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686" w:rsidRDefault="005E3686" w:rsidP="005E3686">
      <w:pPr>
        <w:pStyle w:val="NormalWeb"/>
        <w:jc w:val="center"/>
        <w:rPr>
          <w:color w:val="000000"/>
          <w:sz w:val="21"/>
          <w:szCs w:val="21"/>
        </w:rPr>
      </w:pPr>
      <w:r>
        <w:rPr>
          <w:rStyle w:val="Forte"/>
          <w:i/>
          <w:iCs/>
          <w:color w:val="000000"/>
          <w:sz w:val="21"/>
          <w:szCs w:val="21"/>
        </w:rPr>
        <w:t>Acordo Ortográfico</w:t>
      </w:r>
      <w:r>
        <w:rPr>
          <w:i/>
          <w:iCs/>
          <w:color w:val="000000"/>
          <w:sz w:val="21"/>
          <w:szCs w:val="21"/>
        </w:rPr>
        <w:br/>
      </w:r>
      <w:r>
        <w:rPr>
          <w:rStyle w:val="style1"/>
          <w:i/>
          <w:iCs/>
          <w:color w:val="000000"/>
          <w:sz w:val="21"/>
          <w:szCs w:val="21"/>
        </w:rPr>
        <w:t>Exercícios - Lista 2</w:t>
      </w:r>
    </w:p>
    <w:p w:rsidR="005E3686" w:rsidRDefault="005E3686" w:rsidP="005E3686">
      <w:pPr>
        <w:pStyle w:val="NormalWeb"/>
        <w:rPr>
          <w:color w:val="000000"/>
          <w:sz w:val="21"/>
          <w:szCs w:val="21"/>
        </w:rPr>
      </w:pPr>
      <w:r>
        <w:rPr>
          <w:rStyle w:val="Forte"/>
          <w:color w:val="000000"/>
          <w:sz w:val="21"/>
          <w:szCs w:val="21"/>
        </w:rPr>
        <w:t>1 – Todos os termos compostos estão corretamente grafados na opção:</w:t>
      </w:r>
    </w:p>
    <w:p w:rsidR="005E3686" w:rsidRDefault="005E3686" w:rsidP="005E3686">
      <w:pPr>
        <w:pStyle w:val="NormalWeb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a) ultraconfiança – paraquedas – reestruturar – sub-bibliotecário – super-</w:t>
      </w:r>
      <w:proofErr w:type="gramStart"/>
      <w:r>
        <w:rPr>
          <w:color w:val="000000"/>
          <w:sz w:val="21"/>
          <w:szCs w:val="21"/>
        </w:rPr>
        <w:t>homem;</w:t>
      </w:r>
      <w:r>
        <w:rPr>
          <w:color w:val="000000"/>
          <w:sz w:val="21"/>
          <w:szCs w:val="21"/>
        </w:rPr>
        <w:br/>
        <w:t>b</w:t>
      </w:r>
      <w:proofErr w:type="gramEnd"/>
      <w:r>
        <w:rPr>
          <w:color w:val="000000"/>
          <w:sz w:val="21"/>
          <w:szCs w:val="21"/>
        </w:rPr>
        <w:t xml:space="preserve">) hiperativo – </w:t>
      </w:r>
      <w:proofErr w:type="spellStart"/>
      <w:r>
        <w:rPr>
          <w:color w:val="000000"/>
          <w:sz w:val="21"/>
          <w:szCs w:val="21"/>
        </w:rPr>
        <w:t>rerratificar</w:t>
      </w:r>
      <w:proofErr w:type="spellEnd"/>
      <w:r>
        <w:rPr>
          <w:color w:val="000000"/>
          <w:sz w:val="21"/>
          <w:szCs w:val="21"/>
        </w:rPr>
        <w:t xml:space="preserve"> – subsecretário – </w:t>
      </w:r>
      <w:proofErr w:type="spellStart"/>
      <w:r>
        <w:rPr>
          <w:color w:val="000000"/>
          <w:sz w:val="21"/>
          <w:szCs w:val="21"/>
        </w:rPr>
        <w:t>semi-hipnotizado</w:t>
      </w:r>
      <w:proofErr w:type="spellEnd"/>
      <w:r>
        <w:rPr>
          <w:color w:val="000000"/>
          <w:sz w:val="21"/>
          <w:szCs w:val="21"/>
        </w:rPr>
        <w:t xml:space="preserve"> – </w:t>
      </w:r>
      <w:proofErr w:type="spellStart"/>
      <w:r>
        <w:rPr>
          <w:color w:val="000000"/>
          <w:sz w:val="21"/>
          <w:szCs w:val="21"/>
        </w:rPr>
        <w:t>manda-chuva</w:t>
      </w:r>
      <w:proofErr w:type="spellEnd"/>
      <w:r>
        <w:rPr>
          <w:color w:val="000000"/>
          <w:sz w:val="21"/>
          <w:szCs w:val="21"/>
        </w:rPr>
        <w:t>;</w:t>
      </w:r>
      <w:r>
        <w:rPr>
          <w:color w:val="000000"/>
          <w:sz w:val="21"/>
          <w:szCs w:val="21"/>
        </w:rPr>
        <w:br/>
        <w:t xml:space="preserve">c) </w:t>
      </w:r>
      <w:proofErr w:type="spellStart"/>
      <w:r>
        <w:rPr>
          <w:color w:val="000000"/>
          <w:sz w:val="21"/>
          <w:szCs w:val="21"/>
        </w:rPr>
        <w:t>interregional</w:t>
      </w:r>
      <w:proofErr w:type="spellEnd"/>
      <w:r>
        <w:rPr>
          <w:color w:val="000000"/>
          <w:sz w:val="21"/>
          <w:szCs w:val="21"/>
        </w:rPr>
        <w:t xml:space="preserve"> – </w:t>
      </w:r>
      <w:proofErr w:type="spellStart"/>
      <w:r>
        <w:rPr>
          <w:color w:val="000000"/>
          <w:sz w:val="21"/>
          <w:szCs w:val="21"/>
        </w:rPr>
        <w:t>macroeconmia</w:t>
      </w:r>
      <w:proofErr w:type="spellEnd"/>
      <w:r>
        <w:rPr>
          <w:color w:val="000000"/>
          <w:sz w:val="21"/>
          <w:szCs w:val="21"/>
        </w:rPr>
        <w:t xml:space="preserve"> – pontapé – </w:t>
      </w:r>
      <w:proofErr w:type="spellStart"/>
      <w:r>
        <w:rPr>
          <w:color w:val="000000"/>
          <w:sz w:val="21"/>
          <w:szCs w:val="21"/>
        </w:rPr>
        <w:t>ressintetizar</w:t>
      </w:r>
      <w:proofErr w:type="spellEnd"/>
      <w:r>
        <w:rPr>
          <w:color w:val="000000"/>
          <w:sz w:val="21"/>
          <w:szCs w:val="21"/>
        </w:rPr>
        <w:t xml:space="preserve"> – sub-horizontal;</w:t>
      </w:r>
      <w:r>
        <w:rPr>
          <w:color w:val="000000"/>
          <w:sz w:val="21"/>
          <w:szCs w:val="21"/>
        </w:rPr>
        <w:br/>
        <w:t xml:space="preserve">d) superagasalhar – arquimilionário – interestadual – </w:t>
      </w:r>
      <w:proofErr w:type="spellStart"/>
      <w:r>
        <w:rPr>
          <w:color w:val="000000"/>
          <w:sz w:val="21"/>
          <w:szCs w:val="21"/>
        </w:rPr>
        <w:t>passa-tempo</w:t>
      </w:r>
      <w:proofErr w:type="spellEnd"/>
      <w:r>
        <w:rPr>
          <w:color w:val="000000"/>
          <w:sz w:val="21"/>
          <w:szCs w:val="21"/>
        </w:rPr>
        <w:t xml:space="preserve"> – sub-rogar;</w:t>
      </w:r>
      <w:r>
        <w:rPr>
          <w:color w:val="000000"/>
          <w:sz w:val="21"/>
          <w:szCs w:val="21"/>
        </w:rPr>
        <w:br/>
        <w:t xml:space="preserve">e) paraquedístico – </w:t>
      </w:r>
      <w:proofErr w:type="spellStart"/>
      <w:r>
        <w:rPr>
          <w:color w:val="000000"/>
          <w:sz w:val="21"/>
          <w:szCs w:val="21"/>
        </w:rPr>
        <w:t>panamericano</w:t>
      </w:r>
      <w:proofErr w:type="spellEnd"/>
      <w:r>
        <w:rPr>
          <w:color w:val="000000"/>
          <w:sz w:val="21"/>
          <w:szCs w:val="21"/>
        </w:rPr>
        <w:t xml:space="preserve"> – mini-herói – neo-hebraico – sem-teto.</w:t>
      </w:r>
    </w:p>
    <w:p w:rsidR="005E3686" w:rsidRDefault="005E3686" w:rsidP="005E3686">
      <w:pPr>
        <w:pStyle w:val="NormalWeb"/>
        <w:rPr>
          <w:color w:val="000000"/>
          <w:sz w:val="21"/>
          <w:szCs w:val="21"/>
        </w:rPr>
      </w:pPr>
      <w:r>
        <w:rPr>
          <w:rStyle w:val="Forte"/>
          <w:color w:val="000000"/>
          <w:sz w:val="21"/>
          <w:szCs w:val="21"/>
        </w:rPr>
        <w:t>2 – Deveriam ter sido acentuadas as palavras alistadas na opção:</w:t>
      </w:r>
    </w:p>
    <w:p w:rsidR="005E3686" w:rsidRDefault="005E3686" w:rsidP="005E3686">
      <w:pPr>
        <w:pStyle w:val="NormalWeb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a) azaleia – estreia – colmeia – geleia – </w:t>
      </w:r>
      <w:proofErr w:type="gramStart"/>
      <w:r>
        <w:rPr>
          <w:color w:val="000000"/>
          <w:sz w:val="21"/>
          <w:szCs w:val="21"/>
        </w:rPr>
        <w:t>pigmeia;</w:t>
      </w:r>
      <w:r>
        <w:rPr>
          <w:color w:val="000000"/>
          <w:sz w:val="21"/>
          <w:szCs w:val="21"/>
        </w:rPr>
        <w:br/>
        <w:t>b</w:t>
      </w:r>
      <w:proofErr w:type="gramEnd"/>
      <w:r>
        <w:rPr>
          <w:color w:val="000000"/>
          <w:sz w:val="21"/>
          <w:szCs w:val="21"/>
        </w:rPr>
        <w:t>) benzoico – dicroico – heroico – Troia – urbanoide;</w:t>
      </w:r>
      <w:r>
        <w:rPr>
          <w:color w:val="000000"/>
          <w:sz w:val="21"/>
          <w:szCs w:val="21"/>
        </w:rPr>
        <w:br/>
        <w:t xml:space="preserve">c) </w:t>
      </w:r>
      <w:proofErr w:type="spellStart"/>
      <w:r>
        <w:rPr>
          <w:color w:val="000000"/>
          <w:sz w:val="21"/>
          <w:szCs w:val="21"/>
        </w:rPr>
        <w:t>chapeu</w:t>
      </w:r>
      <w:proofErr w:type="spellEnd"/>
      <w:r>
        <w:rPr>
          <w:color w:val="000000"/>
          <w:sz w:val="21"/>
          <w:szCs w:val="21"/>
        </w:rPr>
        <w:t xml:space="preserve"> – </w:t>
      </w:r>
      <w:proofErr w:type="spellStart"/>
      <w:r>
        <w:rPr>
          <w:color w:val="000000"/>
          <w:sz w:val="21"/>
          <w:szCs w:val="21"/>
        </w:rPr>
        <w:t>coroneis</w:t>
      </w:r>
      <w:proofErr w:type="spellEnd"/>
      <w:r>
        <w:rPr>
          <w:color w:val="000000"/>
          <w:sz w:val="21"/>
          <w:szCs w:val="21"/>
        </w:rPr>
        <w:t xml:space="preserve"> – </w:t>
      </w:r>
      <w:proofErr w:type="spellStart"/>
      <w:r>
        <w:rPr>
          <w:color w:val="000000"/>
          <w:sz w:val="21"/>
          <w:szCs w:val="21"/>
        </w:rPr>
        <w:t>heroi</w:t>
      </w:r>
      <w:proofErr w:type="spellEnd"/>
      <w:r>
        <w:rPr>
          <w:color w:val="000000"/>
          <w:sz w:val="21"/>
          <w:szCs w:val="21"/>
        </w:rPr>
        <w:t xml:space="preserve"> – </w:t>
      </w:r>
      <w:proofErr w:type="spellStart"/>
      <w:r>
        <w:rPr>
          <w:color w:val="000000"/>
          <w:sz w:val="21"/>
          <w:szCs w:val="21"/>
        </w:rPr>
        <w:t>ilheu</w:t>
      </w:r>
      <w:proofErr w:type="spellEnd"/>
      <w:r>
        <w:rPr>
          <w:color w:val="000000"/>
          <w:sz w:val="21"/>
          <w:szCs w:val="21"/>
        </w:rPr>
        <w:t xml:space="preserve"> – </w:t>
      </w:r>
      <w:proofErr w:type="spellStart"/>
      <w:r>
        <w:rPr>
          <w:color w:val="000000"/>
          <w:sz w:val="21"/>
          <w:szCs w:val="21"/>
        </w:rPr>
        <w:t>lençois</w:t>
      </w:r>
      <w:proofErr w:type="spellEnd"/>
      <w:r>
        <w:rPr>
          <w:color w:val="000000"/>
          <w:sz w:val="21"/>
          <w:szCs w:val="21"/>
        </w:rPr>
        <w:t>;</w:t>
      </w:r>
      <w:r>
        <w:rPr>
          <w:color w:val="000000"/>
          <w:sz w:val="21"/>
          <w:szCs w:val="21"/>
        </w:rPr>
        <w:br/>
        <w:t>d) alcaloide – reumatoide – tabloide – tifoide – tipoia;</w:t>
      </w:r>
      <w:r>
        <w:rPr>
          <w:color w:val="000000"/>
          <w:sz w:val="21"/>
          <w:szCs w:val="21"/>
        </w:rPr>
        <w:br/>
        <w:t>e) apneia – farmacopeia – odisseia – pauliceia – traqueia.</w:t>
      </w:r>
    </w:p>
    <w:p w:rsidR="005E3686" w:rsidRDefault="005E3686" w:rsidP="005E3686">
      <w:pPr>
        <w:pStyle w:val="NormalWeb"/>
        <w:rPr>
          <w:color w:val="000000"/>
          <w:sz w:val="21"/>
          <w:szCs w:val="21"/>
        </w:rPr>
      </w:pPr>
      <w:r>
        <w:rPr>
          <w:rStyle w:val="Forte"/>
          <w:color w:val="000000"/>
          <w:sz w:val="21"/>
          <w:szCs w:val="21"/>
        </w:rPr>
        <w:t>3 – O hífen foi indevidamente empregado em:</w:t>
      </w:r>
    </w:p>
    <w:p w:rsidR="005E3686" w:rsidRDefault="005E3686" w:rsidP="005E3686">
      <w:pPr>
        <w:pStyle w:val="NormalWeb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a) capim-</w:t>
      </w:r>
      <w:proofErr w:type="gramStart"/>
      <w:r>
        <w:rPr>
          <w:color w:val="000000"/>
          <w:sz w:val="21"/>
          <w:szCs w:val="21"/>
        </w:rPr>
        <w:t>açu;</w:t>
      </w:r>
      <w:r>
        <w:rPr>
          <w:color w:val="000000"/>
          <w:sz w:val="21"/>
          <w:szCs w:val="21"/>
        </w:rPr>
        <w:br/>
        <w:t>b</w:t>
      </w:r>
      <w:proofErr w:type="gramEnd"/>
      <w:r>
        <w:rPr>
          <w:color w:val="000000"/>
          <w:sz w:val="21"/>
          <w:szCs w:val="21"/>
        </w:rPr>
        <w:t>) anajá-mirim;</w:t>
      </w:r>
      <w:r>
        <w:rPr>
          <w:color w:val="000000"/>
          <w:sz w:val="21"/>
          <w:szCs w:val="21"/>
        </w:rPr>
        <w:br/>
        <w:t>c) abaré-</w:t>
      </w:r>
      <w:proofErr w:type="spellStart"/>
      <w:r>
        <w:rPr>
          <w:color w:val="000000"/>
          <w:sz w:val="21"/>
          <w:szCs w:val="21"/>
        </w:rPr>
        <w:t>guaçu</w:t>
      </w:r>
      <w:proofErr w:type="spellEnd"/>
      <w:r>
        <w:rPr>
          <w:color w:val="000000"/>
          <w:sz w:val="21"/>
          <w:szCs w:val="21"/>
        </w:rPr>
        <w:t>;</w:t>
      </w:r>
      <w:r>
        <w:rPr>
          <w:color w:val="000000"/>
          <w:sz w:val="21"/>
          <w:szCs w:val="21"/>
        </w:rPr>
        <w:br/>
        <w:t>d) tamanduá-açu;</w:t>
      </w:r>
      <w:r>
        <w:rPr>
          <w:color w:val="000000"/>
          <w:sz w:val="21"/>
          <w:szCs w:val="21"/>
        </w:rPr>
        <w:br/>
        <w:t>e) trabalhador-mirim.</w:t>
      </w:r>
    </w:p>
    <w:p w:rsidR="005E3686" w:rsidRDefault="005E3686" w:rsidP="005E3686">
      <w:pPr>
        <w:pStyle w:val="NormalWeb"/>
        <w:rPr>
          <w:color w:val="000000"/>
          <w:sz w:val="21"/>
          <w:szCs w:val="21"/>
        </w:rPr>
      </w:pPr>
      <w:r>
        <w:rPr>
          <w:rStyle w:val="Forte"/>
          <w:color w:val="000000"/>
          <w:sz w:val="21"/>
          <w:szCs w:val="21"/>
        </w:rPr>
        <w:t>4 – Assinale a sequência integralmente correta:</w:t>
      </w:r>
    </w:p>
    <w:p w:rsidR="005E3686" w:rsidRDefault="005E3686" w:rsidP="005E3686">
      <w:pPr>
        <w:pStyle w:val="NormalWeb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a) sino-japonês – </w:t>
      </w:r>
      <w:proofErr w:type="spellStart"/>
      <w:proofErr w:type="gramStart"/>
      <w:r>
        <w:rPr>
          <w:color w:val="000000"/>
          <w:sz w:val="21"/>
          <w:szCs w:val="21"/>
        </w:rPr>
        <w:t>sinorrusso</w:t>
      </w:r>
      <w:proofErr w:type="spellEnd"/>
      <w:r>
        <w:rPr>
          <w:color w:val="000000"/>
          <w:sz w:val="21"/>
          <w:szCs w:val="21"/>
        </w:rPr>
        <w:t>;</w:t>
      </w:r>
      <w:r>
        <w:rPr>
          <w:color w:val="000000"/>
          <w:sz w:val="21"/>
          <w:szCs w:val="21"/>
        </w:rPr>
        <w:br/>
        <w:t>b</w:t>
      </w:r>
      <w:proofErr w:type="gramEnd"/>
      <w:r>
        <w:rPr>
          <w:color w:val="000000"/>
          <w:sz w:val="21"/>
          <w:szCs w:val="21"/>
        </w:rPr>
        <w:t>) hispano-árabe – hispano-marroquino;</w:t>
      </w:r>
      <w:r>
        <w:rPr>
          <w:color w:val="000000"/>
          <w:sz w:val="21"/>
          <w:szCs w:val="21"/>
        </w:rPr>
        <w:br/>
        <w:t xml:space="preserve">c) </w:t>
      </w:r>
      <w:proofErr w:type="spellStart"/>
      <w:r>
        <w:rPr>
          <w:color w:val="000000"/>
          <w:sz w:val="21"/>
          <w:szCs w:val="21"/>
        </w:rPr>
        <w:t>teutoamericano</w:t>
      </w:r>
      <w:proofErr w:type="spellEnd"/>
      <w:r>
        <w:rPr>
          <w:color w:val="000000"/>
          <w:sz w:val="21"/>
          <w:szCs w:val="21"/>
        </w:rPr>
        <w:t xml:space="preserve"> – </w:t>
      </w:r>
      <w:proofErr w:type="spellStart"/>
      <w:r>
        <w:rPr>
          <w:color w:val="000000"/>
          <w:sz w:val="21"/>
          <w:szCs w:val="21"/>
        </w:rPr>
        <w:t>teutodescendente</w:t>
      </w:r>
      <w:proofErr w:type="spellEnd"/>
      <w:r>
        <w:rPr>
          <w:color w:val="000000"/>
          <w:sz w:val="21"/>
          <w:szCs w:val="21"/>
        </w:rPr>
        <w:t>;</w:t>
      </w:r>
      <w:r>
        <w:rPr>
          <w:color w:val="000000"/>
          <w:sz w:val="21"/>
          <w:szCs w:val="21"/>
        </w:rPr>
        <w:br/>
        <w:t>d) anglo-brasileiro – anglo-descendente;</w:t>
      </w:r>
      <w:r>
        <w:rPr>
          <w:color w:val="000000"/>
          <w:sz w:val="21"/>
          <w:szCs w:val="21"/>
        </w:rPr>
        <w:br/>
        <w:t xml:space="preserve">e) </w:t>
      </w:r>
      <w:proofErr w:type="spellStart"/>
      <w:r>
        <w:rPr>
          <w:color w:val="000000"/>
          <w:sz w:val="21"/>
          <w:szCs w:val="21"/>
        </w:rPr>
        <w:t>angloamericano</w:t>
      </w:r>
      <w:proofErr w:type="spellEnd"/>
      <w:r>
        <w:rPr>
          <w:color w:val="000000"/>
          <w:sz w:val="21"/>
          <w:szCs w:val="21"/>
        </w:rPr>
        <w:t xml:space="preserve"> – anglofalante.</w:t>
      </w:r>
    </w:p>
    <w:p w:rsidR="005E3686" w:rsidRDefault="005E3686" w:rsidP="005E3686">
      <w:pPr>
        <w:pStyle w:val="NormalWeb"/>
        <w:rPr>
          <w:color w:val="000000"/>
          <w:sz w:val="21"/>
          <w:szCs w:val="21"/>
        </w:rPr>
      </w:pPr>
      <w:r>
        <w:rPr>
          <w:rStyle w:val="Forte"/>
          <w:color w:val="000000"/>
          <w:sz w:val="21"/>
          <w:szCs w:val="21"/>
        </w:rPr>
        <w:t>5 – Marque a opção em que uma das formas verbais está incorreta:</w:t>
      </w:r>
    </w:p>
    <w:p w:rsidR="005E3686" w:rsidRDefault="005E3686" w:rsidP="005E3686">
      <w:pPr>
        <w:pStyle w:val="NormalWeb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a) averíguo – </w:t>
      </w:r>
      <w:proofErr w:type="gramStart"/>
      <w:r>
        <w:rPr>
          <w:color w:val="000000"/>
          <w:sz w:val="21"/>
          <w:szCs w:val="21"/>
        </w:rPr>
        <w:t>averiguo;</w:t>
      </w:r>
      <w:r>
        <w:rPr>
          <w:color w:val="000000"/>
          <w:sz w:val="21"/>
          <w:szCs w:val="21"/>
        </w:rPr>
        <w:br/>
        <w:t>b</w:t>
      </w:r>
      <w:proofErr w:type="gramEnd"/>
      <w:r>
        <w:rPr>
          <w:color w:val="000000"/>
          <w:sz w:val="21"/>
          <w:szCs w:val="21"/>
        </w:rPr>
        <w:t>) averíguas – averiguas;</w:t>
      </w:r>
      <w:r>
        <w:rPr>
          <w:color w:val="000000"/>
          <w:sz w:val="21"/>
          <w:szCs w:val="21"/>
        </w:rPr>
        <w:br/>
        <w:t>c) averígua – averigua;</w:t>
      </w:r>
      <w:r>
        <w:rPr>
          <w:color w:val="000000"/>
          <w:sz w:val="21"/>
          <w:szCs w:val="21"/>
        </w:rPr>
        <w:br/>
        <w:t xml:space="preserve">d) </w:t>
      </w:r>
      <w:proofErr w:type="spellStart"/>
      <w:r>
        <w:rPr>
          <w:color w:val="000000"/>
          <w:sz w:val="21"/>
          <w:szCs w:val="21"/>
        </w:rPr>
        <w:t>averíguamos</w:t>
      </w:r>
      <w:proofErr w:type="spellEnd"/>
      <w:r>
        <w:rPr>
          <w:color w:val="000000"/>
          <w:sz w:val="21"/>
          <w:szCs w:val="21"/>
        </w:rPr>
        <w:t xml:space="preserve"> – averiguamos;</w:t>
      </w:r>
      <w:r>
        <w:rPr>
          <w:color w:val="000000"/>
          <w:sz w:val="21"/>
          <w:szCs w:val="21"/>
        </w:rPr>
        <w:br/>
        <w:t>e) averíguam – averiguam.</w:t>
      </w:r>
    </w:p>
    <w:p w:rsidR="005E3686" w:rsidRDefault="005E3686" w:rsidP="005E3686">
      <w:pPr>
        <w:pStyle w:val="NormalWeb"/>
        <w:rPr>
          <w:color w:val="000000"/>
          <w:sz w:val="21"/>
          <w:szCs w:val="21"/>
        </w:rPr>
      </w:pPr>
      <w:r>
        <w:rPr>
          <w:rStyle w:val="Forte"/>
          <w:color w:val="000000"/>
          <w:sz w:val="21"/>
          <w:szCs w:val="21"/>
        </w:rPr>
        <w:t>6 – Marque a opção em que ambos os termos estão incorretamente grafados:</w:t>
      </w:r>
    </w:p>
    <w:p w:rsidR="005E3686" w:rsidRDefault="005E3686" w:rsidP="005E3686">
      <w:pPr>
        <w:pStyle w:val="NormalWeb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a) coabitar – </w:t>
      </w:r>
      <w:proofErr w:type="gramStart"/>
      <w:r>
        <w:rPr>
          <w:color w:val="000000"/>
          <w:sz w:val="21"/>
          <w:szCs w:val="21"/>
        </w:rPr>
        <w:t>coerdeiro;</w:t>
      </w:r>
      <w:r>
        <w:rPr>
          <w:color w:val="000000"/>
          <w:sz w:val="21"/>
          <w:szCs w:val="21"/>
        </w:rPr>
        <w:br/>
        <w:t>b</w:t>
      </w:r>
      <w:proofErr w:type="gramEnd"/>
      <w:r>
        <w:rPr>
          <w:color w:val="000000"/>
          <w:sz w:val="21"/>
          <w:szCs w:val="21"/>
        </w:rPr>
        <w:t xml:space="preserve">) coexistência – </w:t>
      </w:r>
      <w:proofErr w:type="spellStart"/>
      <w:r>
        <w:rPr>
          <w:color w:val="000000"/>
          <w:sz w:val="21"/>
          <w:szCs w:val="21"/>
        </w:rPr>
        <w:t>coindicado</w:t>
      </w:r>
      <w:proofErr w:type="spellEnd"/>
      <w:r>
        <w:rPr>
          <w:color w:val="000000"/>
          <w:sz w:val="21"/>
          <w:szCs w:val="21"/>
        </w:rPr>
        <w:t>;</w:t>
      </w:r>
      <w:r>
        <w:rPr>
          <w:color w:val="000000"/>
          <w:sz w:val="21"/>
          <w:szCs w:val="21"/>
        </w:rPr>
        <w:br/>
        <w:t xml:space="preserve">c) </w:t>
      </w:r>
      <w:proofErr w:type="spellStart"/>
      <w:r>
        <w:rPr>
          <w:color w:val="000000"/>
          <w:sz w:val="21"/>
          <w:szCs w:val="21"/>
        </w:rPr>
        <w:t>cofundador</w:t>
      </w:r>
      <w:proofErr w:type="spellEnd"/>
      <w:r>
        <w:rPr>
          <w:color w:val="000000"/>
          <w:sz w:val="21"/>
          <w:szCs w:val="21"/>
        </w:rPr>
        <w:t xml:space="preserve"> – </w:t>
      </w:r>
      <w:proofErr w:type="spellStart"/>
      <w:r>
        <w:rPr>
          <w:color w:val="000000"/>
          <w:sz w:val="21"/>
          <w:szCs w:val="21"/>
        </w:rPr>
        <w:t>codominar</w:t>
      </w:r>
      <w:proofErr w:type="spellEnd"/>
      <w:r>
        <w:rPr>
          <w:color w:val="000000"/>
          <w:sz w:val="21"/>
          <w:szCs w:val="21"/>
        </w:rPr>
        <w:t>;</w:t>
      </w:r>
      <w:r>
        <w:rPr>
          <w:color w:val="000000"/>
          <w:sz w:val="21"/>
          <w:szCs w:val="21"/>
        </w:rPr>
        <w:br/>
        <w:t xml:space="preserve">d) </w:t>
      </w:r>
      <w:proofErr w:type="spellStart"/>
      <w:r>
        <w:rPr>
          <w:color w:val="000000"/>
          <w:sz w:val="21"/>
          <w:szCs w:val="21"/>
        </w:rPr>
        <w:t>co-ordenar</w:t>
      </w:r>
      <w:proofErr w:type="spellEnd"/>
      <w:r>
        <w:rPr>
          <w:color w:val="000000"/>
          <w:sz w:val="21"/>
          <w:szCs w:val="21"/>
        </w:rPr>
        <w:t xml:space="preserve"> – </w:t>
      </w:r>
      <w:proofErr w:type="spellStart"/>
      <w:r>
        <w:rPr>
          <w:color w:val="000000"/>
          <w:sz w:val="21"/>
          <w:szCs w:val="21"/>
        </w:rPr>
        <w:t>co-obrigar</w:t>
      </w:r>
      <w:proofErr w:type="spellEnd"/>
      <w:r>
        <w:rPr>
          <w:color w:val="000000"/>
          <w:sz w:val="21"/>
          <w:szCs w:val="21"/>
        </w:rPr>
        <w:t>;</w:t>
      </w:r>
      <w:r>
        <w:rPr>
          <w:color w:val="000000"/>
          <w:sz w:val="21"/>
          <w:szCs w:val="21"/>
        </w:rPr>
        <w:br/>
        <w:t>e) corresponsável – cossignatário.</w:t>
      </w:r>
    </w:p>
    <w:p w:rsidR="005E3686" w:rsidRDefault="005E3686" w:rsidP="005E3686">
      <w:pPr>
        <w:pStyle w:val="NormalWeb"/>
        <w:rPr>
          <w:color w:val="000000"/>
          <w:sz w:val="21"/>
          <w:szCs w:val="21"/>
        </w:rPr>
      </w:pPr>
      <w:r>
        <w:rPr>
          <w:rStyle w:val="Forte"/>
          <w:color w:val="000000"/>
          <w:sz w:val="21"/>
          <w:szCs w:val="21"/>
        </w:rPr>
        <w:t>7 – Paramédico é grafado sem hífen, da mesma forma que:</w:t>
      </w:r>
    </w:p>
    <w:p w:rsidR="005E3686" w:rsidRDefault="005E3686" w:rsidP="005E3686">
      <w:pPr>
        <w:pStyle w:val="NormalWeb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a) </w:t>
      </w:r>
      <w:proofErr w:type="spellStart"/>
      <w:proofErr w:type="gramStart"/>
      <w:r>
        <w:rPr>
          <w:color w:val="000000"/>
          <w:sz w:val="21"/>
          <w:szCs w:val="21"/>
        </w:rPr>
        <w:t>parabactéria</w:t>
      </w:r>
      <w:proofErr w:type="spellEnd"/>
      <w:r>
        <w:rPr>
          <w:color w:val="000000"/>
          <w:sz w:val="21"/>
          <w:szCs w:val="21"/>
        </w:rPr>
        <w:t>;</w:t>
      </w:r>
      <w:r>
        <w:rPr>
          <w:color w:val="000000"/>
          <w:sz w:val="21"/>
          <w:szCs w:val="21"/>
        </w:rPr>
        <w:br/>
        <w:t>b</w:t>
      </w:r>
      <w:proofErr w:type="gramEnd"/>
      <w:r>
        <w:rPr>
          <w:color w:val="000000"/>
          <w:sz w:val="21"/>
          <w:szCs w:val="21"/>
        </w:rPr>
        <w:t xml:space="preserve">) </w:t>
      </w:r>
      <w:proofErr w:type="spellStart"/>
      <w:r>
        <w:rPr>
          <w:color w:val="000000"/>
          <w:sz w:val="21"/>
          <w:szCs w:val="21"/>
        </w:rPr>
        <w:t>parabrisa</w:t>
      </w:r>
      <w:proofErr w:type="spellEnd"/>
      <w:r>
        <w:rPr>
          <w:color w:val="000000"/>
          <w:sz w:val="21"/>
          <w:szCs w:val="21"/>
        </w:rPr>
        <w:t>;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lastRenderedPageBreak/>
        <w:t xml:space="preserve">c) </w:t>
      </w:r>
      <w:proofErr w:type="spellStart"/>
      <w:r>
        <w:rPr>
          <w:color w:val="000000"/>
          <w:sz w:val="21"/>
          <w:szCs w:val="21"/>
        </w:rPr>
        <w:t>parachoque</w:t>
      </w:r>
      <w:proofErr w:type="spellEnd"/>
      <w:r>
        <w:rPr>
          <w:color w:val="000000"/>
          <w:sz w:val="21"/>
          <w:szCs w:val="21"/>
        </w:rPr>
        <w:t>;</w:t>
      </w:r>
      <w:r>
        <w:rPr>
          <w:color w:val="000000"/>
          <w:sz w:val="21"/>
          <w:szCs w:val="21"/>
        </w:rPr>
        <w:br/>
        <w:t xml:space="preserve">d) </w:t>
      </w:r>
      <w:proofErr w:type="spellStart"/>
      <w:r>
        <w:rPr>
          <w:color w:val="000000"/>
          <w:sz w:val="21"/>
          <w:szCs w:val="21"/>
        </w:rPr>
        <w:t>paralama</w:t>
      </w:r>
      <w:proofErr w:type="spellEnd"/>
      <w:r>
        <w:rPr>
          <w:color w:val="000000"/>
          <w:sz w:val="21"/>
          <w:szCs w:val="21"/>
        </w:rPr>
        <w:t>;</w:t>
      </w:r>
      <w:r>
        <w:rPr>
          <w:color w:val="000000"/>
          <w:sz w:val="21"/>
          <w:szCs w:val="21"/>
        </w:rPr>
        <w:br/>
        <w:t xml:space="preserve">e) </w:t>
      </w:r>
      <w:proofErr w:type="spellStart"/>
      <w:r>
        <w:rPr>
          <w:color w:val="000000"/>
          <w:sz w:val="21"/>
          <w:szCs w:val="21"/>
        </w:rPr>
        <w:t>paravento</w:t>
      </w:r>
      <w:proofErr w:type="spellEnd"/>
      <w:r>
        <w:rPr>
          <w:color w:val="000000"/>
          <w:sz w:val="21"/>
          <w:szCs w:val="21"/>
        </w:rPr>
        <w:t>.</w:t>
      </w:r>
    </w:p>
    <w:p w:rsidR="005E3686" w:rsidRDefault="005E3686" w:rsidP="005E3686">
      <w:pPr>
        <w:pStyle w:val="NormalWeb"/>
        <w:rPr>
          <w:color w:val="000000"/>
          <w:sz w:val="21"/>
          <w:szCs w:val="21"/>
        </w:rPr>
      </w:pPr>
      <w:r>
        <w:rPr>
          <w:rStyle w:val="Forte"/>
          <w:color w:val="000000"/>
          <w:sz w:val="21"/>
          <w:szCs w:val="21"/>
        </w:rPr>
        <w:t>8 – Para-raios é grafado com hífen, da mesma forma que:</w:t>
      </w:r>
    </w:p>
    <w:p w:rsidR="005E3686" w:rsidRDefault="005E3686" w:rsidP="005E3686">
      <w:pPr>
        <w:pStyle w:val="NormalWeb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a) para-</w:t>
      </w:r>
      <w:proofErr w:type="gramStart"/>
      <w:r>
        <w:rPr>
          <w:color w:val="000000"/>
          <w:sz w:val="21"/>
          <w:szCs w:val="21"/>
        </w:rPr>
        <w:t>biologia;</w:t>
      </w:r>
      <w:r>
        <w:rPr>
          <w:color w:val="000000"/>
          <w:sz w:val="21"/>
          <w:szCs w:val="21"/>
        </w:rPr>
        <w:br/>
        <w:t>b</w:t>
      </w:r>
      <w:proofErr w:type="gramEnd"/>
      <w:r>
        <w:rPr>
          <w:color w:val="000000"/>
          <w:sz w:val="21"/>
          <w:szCs w:val="21"/>
        </w:rPr>
        <w:t xml:space="preserve">) </w:t>
      </w:r>
      <w:proofErr w:type="spellStart"/>
      <w:r>
        <w:rPr>
          <w:color w:val="000000"/>
          <w:sz w:val="21"/>
          <w:szCs w:val="21"/>
        </w:rPr>
        <w:t>para-psicologia</w:t>
      </w:r>
      <w:proofErr w:type="spellEnd"/>
      <w:r>
        <w:rPr>
          <w:color w:val="000000"/>
          <w:sz w:val="21"/>
          <w:szCs w:val="21"/>
        </w:rPr>
        <w:t>;</w:t>
      </w:r>
      <w:r>
        <w:rPr>
          <w:color w:val="000000"/>
          <w:sz w:val="21"/>
          <w:szCs w:val="21"/>
        </w:rPr>
        <w:br/>
        <w:t>c) para-linguagem;</w:t>
      </w:r>
      <w:r>
        <w:rPr>
          <w:color w:val="000000"/>
          <w:sz w:val="21"/>
          <w:szCs w:val="21"/>
        </w:rPr>
        <w:br/>
        <w:t xml:space="preserve">d) </w:t>
      </w:r>
      <w:proofErr w:type="spellStart"/>
      <w:r>
        <w:rPr>
          <w:color w:val="000000"/>
          <w:sz w:val="21"/>
          <w:szCs w:val="21"/>
        </w:rPr>
        <w:t>para-normal</w:t>
      </w:r>
      <w:proofErr w:type="spellEnd"/>
      <w:r>
        <w:rPr>
          <w:color w:val="000000"/>
          <w:sz w:val="21"/>
          <w:szCs w:val="21"/>
        </w:rPr>
        <w:t>;</w:t>
      </w:r>
      <w:r>
        <w:rPr>
          <w:color w:val="000000"/>
          <w:sz w:val="21"/>
          <w:szCs w:val="21"/>
        </w:rPr>
        <w:br/>
        <w:t>e) para-chuva.</w:t>
      </w:r>
    </w:p>
    <w:p w:rsidR="005E3686" w:rsidRDefault="005E3686" w:rsidP="005E3686">
      <w:pPr>
        <w:pStyle w:val="NormalWeb"/>
        <w:rPr>
          <w:color w:val="000000"/>
          <w:sz w:val="21"/>
          <w:szCs w:val="21"/>
        </w:rPr>
      </w:pPr>
      <w:r>
        <w:rPr>
          <w:rStyle w:val="Forte"/>
          <w:color w:val="000000"/>
          <w:sz w:val="21"/>
          <w:szCs w:val="21"/>
        </w:rPr>
        <w:t>9 – Uma das palavras está grafada de forma incorreta na opção:</w:t>
      </w:r>
    </w:p>
    <w:p w:rsidR="005E3686" w:rsidRDefault="005E3686" w:rsidP="005E3686">
      <w:pPr>
        <w:pStyle w:val="NormalWeb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a) </w:t>
      </w:r>
      <w:proofErr w:type="spellStart"/>
      <w:r>
        <w:rPr>
          <w:color w:val="000000"/>
          <w:sz w:val="21"/>
          <w:szCs w:val="21"/>
        </w:rPr>
        <w:t>pró-ativo</w:t>
      </w:r>
      <w:proofErr w:type="spellEnd"/>
      <w:r>
        <w:rPr>
          <w:color w:val="000000"/>
          <w:sz w:val="21"/>
          <w:szCs w:val="21"/>
        </w:rPr>
        <w:t xml:space="preserve"> – </w:t>
      </w:r>
      <w:proofErr w:type="gramStart"/>
      <w:r>
        <w:rPr>
          <w:color w:val="000000"/>
          <w:sz w:val="21"/>
          <w:szCs w:val="21"/>
        </w:rPr>
        <w:t>proativo;</w:t>
      </w:r>
      <w:r>
        <w:rPr>
          <w:color w:val="000000"/>
          <w:sz w:val="21"/>
          <w:szCs w:val="21"/>
        </w:rPr>
        <w:br/>
        <w:t>b</w:t>
      </w:r>
      <w:proofErr w:type="gramEnd"/>
      <w:r>
        <w:rPr>
          <w:color w:val="000000"/>
          <w:sz w:val="21"/>
          <w:szCs w:val="21"/>
        </w:rPr>
        <w:t xml:space="preserve">) pró-ótico – </w:t>
      </w:r>
      <w:proofErr w:type="spellStart"/>
      <w:r>
        <w:rPr>
          <w:color w:val="000000"/>
          <w:sz w:val="21"/>
          <w:szCs w:val="21"/>
        </w:rPr>
        <w:t>proótico</w:t>
      </w:r>
      <w:proofErr w:type="spellEnd"/>
      <w:r>
        <w:rPr>
          <w:color w:val="000000"/>
          <w:sz w:val="21"/>
          <w:szCs w:val="21"/>
        </w:rPr>
        <w:t>;</w:t>
      </w:r>
      <w:r>
        <w:rPr>
          <w:color w:val="000000"/>
          <w:sz w:val="21"/>
          <w:szCs w:val="21"/>
        </w:rPr>
        <w:br/>
        <w:t xml:space="preserve">c) pré-eleição – </w:t>
      </w:r>
      <w:proofErr w:type="spellStart"/>
      <w:r>
        <w:rPr>
          <w:color w:val="000000"/>
          <w:sz w:val="21"/>
          <w:szCs w:val="21"/>
        </w:rPr>
        <w:t>preeleição</w:t>
      </w:r>
      <w:proofErr w:type="spellEnd"/>
      <w:r>
        <w:rPr>
          <w:color w:val="000000"/>
          <w:sz w:val="21"/>
          <w:szCs w:val="21"/>
        </w:rPr>
        <w:t>;</w:t>
      </w:r>
      <w:r>
        <w:rPr>
          <w:color w:val="000000"/>
          <w:sz w:val="21"/>
          <w:szCs w:val="21"/>
        </w:rPr>
        <w:br/>
        <w:t xml:space="preserve">d) </w:t>
      </w:r>
      <w:proofErr w:type="spellStart"/>
      <w:r>
        <w:rPr>
          <w:color w:val="000000"/>
          <w:sz w:val="21"/>
          <w:szCs w:val="21"/>
        </w:rPr>
        <w:t>pré</w:t>
      </w:r>
      <w:proofErr w:type="spellEnd"/>
      <w:r>
        <w:rPr>
          <w:color w:val="000000"/>
          <w:sz w:val="21"/>
          <w:szCs w:val="21"/>
        </w:rPr>
        <w:t xml:space="preserve">-demarcar – </w:t>
      </w:r>
      <w:proofErr w:type="spellStart"/>
      <w:r>
        <w:rPr>
          <w:color w:val="000000"/>
          <w:sz w:val="21"/>
          <w:szCs w:val="21"/>
        </w:rPr>
        <w:t>predemarcar</w:t>
      </w:r>
      <w:proofErr w:type="spellEnd"/>
      <w:r>
        <w:rPr>
          <w:color w:val="000000"/>
          <w:sz w:val="21"/>
          <w:szCs w:val="21"/>
        </w:rPr>
        <w:t>;</w:t>
      </w:r>
      <w:r>
        <w:rPr>
          <w:color w:val="000000"/>
          <w:sz w:val="21"/>
          <w:szCs w:val="21"/>
        </w:rPr>
        <w:br/>
        <w:t xml:space="preserve">e) </w:t>
      </w:r>
      <w:proofErr w:type="spellStart"/>
      <w:r>
        <w:rPr>
          <w:color w:val="000000"/>
          <w:sz w:val="21"/>
          <w:szCs w:val="21"/>
        </w:rPr>
        <w:t>pré</w:t>
      </w:r>
      <w:proofErr w:type="spellEnd"/>
      <w:r>
        <w:rPr>
          <w:color w:val="000000"/>
          <w:sz w:val="21"/>
          <w:szCs w:val="21"/>
        </w:rPr>
        <w:t xml:space="preserve">-eleito – </w:t>
      </w:r>
      <w:proofErr w:type="spellStart"/>
      <w:r>
        <w:rPr>
          <w:color w:val="000000"/>
          <w:sz w:val="21"/>
          <w:szCs w:val="21"/>
        </w:rPr>
        <w:t>preeleito</w:t>
      </w:r>
      <w:proofErr w:type="spellEnd"/>
      <w:r>
        <w:rPr>
          <w:color w:val="000000"/>
          <w:sz w:val="21"/>
          <w:szCs w:val="21"/>
        </w:rPr>
        <w:t>.</w:t>
      </w:r>
    </w:p>
    <w:p w:rsidR="005E3686" w:rsidRDefault="005E3686" w:rsidP="005E3686">
      <w:pPr>
        <w:pStyle w:val="NormalWeb"/>
        <w:rPr>
          <w:color w:val="000000"/>
          <w:sz w:val="21"/>
          <w:szCs w:val="21"/>
        </w:rPr>
      </w:pPr>
      <w:r>
        <w:rPr>
          <w:rStyle w:val="Forte"/>
          <w:color w:val="000000"/>
          <w:sz w:val="21"/>
          <w:szCs w:val="21"/>
        </w:rPr>
        <w:t>10 – Identifique a alternativa em que há erro de ortografia:</w:t>
      </w:r>
    </w:p>
    <w:p w:rsidR="005E3686" w:rsidRDefault="005E3686" w:rsidP="005E3686">
      <w:pPr>
        <w:pStyle w:val="NormalWeb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a) </w:t>
      </w:r>
      <w:proofErr w:type="gramStart"/>
      <w:r>
        <w:rPr>
          <w:color w:val="000000"/>
          <w:sz w:val="21"/>
          <w:szCs w:val="21"/>
        </w:rPr>
        <w:t>predelinear;</w:t>
      </w:r>
      <w:r>
        <w:rPr>
          <w:color w:val="000000"/>
          <w:sz w:val="21"/>
          <w:szCs w:val="21"/>
        </w:rPr>
        <w:br/>
        <w:t>b</w:t>
      </w:r>
      <w:proofErr w:type="gramEnd"/>
      <w:r>
        <w:rPr>
          <w:color w:val="000000"/>
          <w:sz w:val="21"/>
          <w:szCs w:val="21"/>
        </w:rPr>
        <w:t>) predestinar;</w:t>
      </w:r>
      <w:r>
        <w:rPr>
          <w:color w:val="000000"/>
          <w:sz w:val="21"/>
          <w:szCs w:val="21"/>
        </w:rPr>
        <w:br/>
        <w:t xml:space="preserve">c) </w:t>
      </w:r>
      <w:proofErr w:type="spellStart"/>
      <w:r>
        <w:rPr>
          <w:color w:val="000000"/>
          <w:sz w:val="21"/>
          <w:szCs w:val="21"/>
        </w:rPr>
        <w:t>pré</w:t>
      </w:r>
      <w:proofErr w:type="spellEnd"/>
      <w:r>
        <w:rPr>
          <w:color w:val="000000"/>
          <w:sz w:val="21"/>
          <w:szCs w:val="21"/>
        </w:rPr>
        <w:t>-questionar;</w:t>
      </w:r>
      <w:r>
        <w:rPr>
          <w:color w:val="000000"/>
          <w:sz w:val="21"/>
          <w:szCs w:val="21"/>
        </w:rPr>
        <w:br/>
        <w:t>d) preexistência;</w:t>
      </w:r>
      <w:r>
        <w:rPr>
          <w:color w:val="000000"/>
          <w:sz w:val="21"/>
          <w:szCs w:val="21"/>
        </w:rPr>
        <w:br/>
        <w:t xml:space="preserve">e) </w:t>
      </w:r>
      <w:proofErr w:type="spellStart"/>
      <w:r>
        <w:rPr>
          <w:color w:val="000000"/>
          <w:sz w:val="21"/>
          <w:szCs w:val="21"/>
        </w:rPr>
        <w:t>proembrionário</w:t>
      </w:r>
      <w:proofErr w:type="spellEnd"/>
    </w:p>
    <w:p w:rsidR="005E3686" w:rsidRDefault="005E3686" w:rsidP="005E3686">
      <w:pPr>
        <w:pStyle w:val="NormalWeb"/>
        <w:rPr>
          <w:color w:val="000000"/>
          <w:sz w:val="21"/>
          <w:szCs w:val="21"/>
        </w:rPr>
      </w:pPr>
      <w:r>
        <w:rPr>
          <w:rStyle w:val="Forte"/>
          <w:color w:val="000000"/>
          <w:sz w:val="21"/>
          <w:szCs w:val="21"/>
        </w:rPr>
        <w:t>11 – As formas verbais a seguir estão corretamente grafadas, exceto:</w:t>
      </w:r>
    </w:p>
    <w:p w:rsidR="005E3686" w:rsidRDefault="005E3686" w:rsidP="005E3686">
      <w:pPr>
        <w:pStyle w:val="NormalWeb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a) </w:t>
      </w:r>
      <w:proofErr w:type="spellStart"/>
      <w:proofErr w:type="gramStart"/>
      <w:r>
        <w:rPr>
          <w:color w:val="000000"/>
          <w:sz w:val="21"/>
          <w:szCs w:val="21"/>
        </w:rPr>
        <w:t>arguiamos</w:t>
      </w:r>
      <w:proofErr w:type="spellEnd"/>
      <w:r>
        <w:rPr>
          <w:color w:val="000000"/>
          <w:sz w:val="21"/>
          <w:szCs w:val="21"/>
        </w:rPr>
        <w:t>;</w:t>
      </w:r>
      <w:r>
        <w:rPr>
          <w:color w:val="000000"/>
          <w:sz w:val="21"/>
          <w:szCs w:val="21"/>
        </w:rPr>
        <w:br/>
        <w:t>b</w:t>
      </w:r>
      <w:proofErr w:type="gramEnd"/>
      <w:r>
        <w:rPr>
          <w:color w:val="000000"/>
          <w:sz w:val="21"/>
          <w:szCs w:val="21"/>
        </w:rPr>
        <w:t>) arguiríamos;</w:t>
      </w:r>
      <w:r>
        <w:rPr>
          <w:color w:val="000000"/>
          <w:sz w:val="21"/>
          <w:szCs w:val="21"/>
        </w:rPr>
        <w:br/>
        <w:t>c) arguíssemos;</w:t>
      </w:r>
      <w:r>
        <w:rPr>
          <w:color w:val="000000"/>
          <w:sz w:val="21"/>
          <w:szCs w:val="21"/>
        </w:rPr>
        <w:br/>
        <w:t xml:space="preserve">d) </w:t>
      </w:r>
      <w:proofErr w:type="spellStart"/>
      <w:r>
        <w:rPr>
          <w:color w:val="000000"/>
          <w:sz w:val="21"/>
          <w:szCs w:val="21"/>
        </w:rPr>
        <w:t>arguímos</w:t>
      </w:r>
      <w:proofErr w:type="spellEnd"/>
      <w:r>
        <w:rPr>
          <w:color w:val="000000"/>
          <w:sz w:val="21"/>
          <w:szCs w:val="21"/>
        </w:rPr>
        <w:t>;</w:t>
      </w:r>
      <w:r>
        <w:rPr>
          <w:color w:val="000000"/>
          <w:sz w:val="21"/>
          <w:szCs w:val="21"/>
        </w:rPr>
        <w:br/>
        <w:t>e) arguirmos.</w:t>
      </w:r>
    </w:p>
    <w:p w:rsidR="005E3686" w:rsidRDefault="005E3686" w:rsidP="005E3686">
      <w:pPr>
        <w:pStyle w:val="NormalWeb"/>
        <w:rPr>
          <w:color w:val="000000"/>
          <w:sz w:val="21"/>
          <w:szCs w:val="21"/>
        </w:rPr>
      </w:pPr>
      <w:r>
        <w:rPr>
          <w:rStyle w:val="Forte"/>
          <w:color w:val="000000"/>
          <w:sz w:val="21"/>
          <w:szCs w:val="21"/>
        </w:rPr>
        <w:t>12 – Assinale a opção em que há erro de ortografia:</w:t>
      </w:r>
    </w:p>
    <w:p w:rsidR="005E3686" w:rsidRDefault="005E3686" w:rsidP="005E3686">
      <w:pPr>
        <w:pStyle w:val="NormalWeb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a) arco e </w:t>
      </w:r>
      <w:proofErr w:type="gramStart"/>
      <w:r>
        <w:rPr>
          <w:color w:val="000000"/>
          <w:sz w:val="21"/>
          <w:szCs w:val="21"/>
        </w:rPr>
        <w:t>flecha;</w:t>
      </w:r>
      <w:r>
        <w:rPr>
          <w:color w:val="000000"/>
          <w:sz w:val="21"/>
          <w:szCs w:val="21"/>
        </w:rPr>
        <w:br/>
        <w:t>b</w:t>
      </w:r>
      <w:proofErr w:type="gramEnd"/>
      <w:r>
        <w:rPr>
          <w:color w:val="000000"/>
          <w:sz w:val="21"/>
          <w:szCs w:val="21"/>
        </w:rPr>
        <w:t>) arco de triunfo;</w:t>
      </w:r>
      <w:r>
        <w:rPr>
          <w:color w:val="000000"/>
          <w:sz w:val="21"/>
          <w:szCs w:val="21"/>
        </w:rPr>
        <w:br/>
        <w:t>c) arco de flores;</w:t>
      </w:r>
      <w:r>
        <w:rPr>
          <w:color w:val="000000"/>
          <w:sz w:val="21"/>
          <w:szCs w:val="21"/>
        </w:rPr>
        <w:br/>
        <w:t>d) arco da chuva;</w:t>
      </w:r>
      <w:r>
        <w:rPr>
          <w:color w:val="000000"/>
          <w:sz w:val="21"/>
          <w:szCs w:val="21"/>
        </w:rPr>
        <w:br/>
        <w:t>e) arco da velha.</w:t>
      </w:r>
    </w:p>
    <w:p w:rsidR="005E3686" w:rsidRDefault="005E3686" w:rsidP="005E3686">
      <w:pPr>
        <w:pStyle w:val="NormalWeb"/>
        <w:rPr>
          <w:color w:val="000000"/>
          <w:sz w:val="21"/>
          <w:szCs w:val="21"/>
        </w:rPr>
      </w:pPr>
      <w:r>
        <w:rPr>
          <w:rStyle w:val="Forte"/>
          <w:color w:val="000000"/>
          <w:sz w:val="21"/>
          <w:szCs w:val="21"/>
        </w:rPr>
        <w:t>RESPOSTAS</w:t>
      </w:r>
    </w:p>
    <w:p w:rsidR="005E3686" w:rsidRDefault="005E3686" w:rsidP="005E3686">
      <w:pPr>
        <w:pStyle w:val="NormalWeb"/>
        <w:rPr>
          <w:color w:val="000000"/>
          <w:sz w:val="21"/>
          <w:szCs w:val="21"/>
        </w:rPr>
      </w:pPr>
      <w:r>
        <w:rPr>
          <w:rStyle w:val="Forte"/>
          <w:color w:val="000000"/>
          <w:sz w:val="21"/>
          <w:szCs w:val="21"/>
        </w:rPr>
        <w:t>1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 xml:space="preserve">– </w:t>
      </w:r>
      <w:proofErr w:type="gramStart"/>
      <w:r>
        <w:rPr>
          <w:color w:val="000000"/>
          <w:sz w:val="21"/>
          <w:szCs w:val="21"/>
        </w:rPr>
        <w:t>letra</w:t>
      </w:r>
      <w:proofErr w:type="gramEnd"/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Forte"/>
          <w:color w:val="000000"/>
          <w:sz w:val="21"/>
          <w:szCs w:val="21"/>
        </w:rPr>
        <w:t>A</w:t>
      </w:r>
      <w:r>
        <w:rPr>
          <w:color w:val="000000"/>
          <w:sz w:val="21"/>
          <w:szCs w:val="21"/>
        </w:rPr>
        <w:br/>
      </w:r>
      <w:r>
        <w:rPr>
          <w:rStyle w:val="Forte"/>
          <w:color w:val="000000"/>
          <w:sz w:val="21"/>
          <w:szCs w:val="21"/>
        </w:rPr>
        <w:t>2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– letra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Forte"/>
          <w:color w:val="000000"/>
          <w:sz w:val="21"/>
          <w:szCs w:val="21"/>
        </w:rPr>
        <w:t>C</w:t>
      </w:r>
      <w:r>
        <w:rPr>
          <w:color w:val="000000"/>
          <w:sz w:val="21"/>
          <w:szCs w:val="21"/>
        </w:rPr>
        <w:br/>
      </w:r>
      <w:r>
        <w:rPr>
          <w:rStyle w:val="Forte"/>
          <w:color w:val="000000"/>
          <w:sz w:val="21"/>
          <w:szCs w:val="21"/>
        </w:rPr>
        <w:t>3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– letra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Forte"/>
          <w:color w:val="000000"/>
          <w:sz w:val="21"/>
          <w:szCs w:val="21"/>
        </w:rPr>
        <w:t>E</w:t>
      </w:r>
      <w:r>
        <w:rPr>
          <w:color w:val="000000"/>
          <w:sz w:val="21"/>
          <w:szCs w:val="21"/>
        </w:rPr>
        <w:br/>
      </w:r>
      <w:r>
        <w:rPr>
          <w:rStyle w:val="Forte"/>
          <w:color w:val="000000"/>
          <w:sz w:val="21"/>
          <w:szCs w:val="21"/>
        </w:rPr>
        <w:t>4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– letra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Forte"/>
          <w:color w:val="000000"/>
          <w:sz w:val="21"/>
          <w:szCs w:val="21"/>
        </w:rPr>
        <w:t>B</w:t>
      </w:r>
      <w:r>
        <w:rPr>
          <w:color w:val="000000"/>
          <w:sz w:val="21"/>
          <w:szCs w:val="21"/>
        </w:rPr>
        <w:br/>
      </w:r>
      <w:r>
        <w:rPr>
          <w:rStyle w:val="Forte"/>
          <w:color w:val="000000"/>
          <w:sz w:val="21"/>
          <w:szCs w:val="21"/>
        </w:rPr>
        <w:t>5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– letra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Forte"/>
          <w:color w:val="000000"/>
          <w:sz w:val="21"/>
          <w:szCs w:val="21"/>
        </w:rPr>
        <w:t>D</w:t>
      </w:r>
      <w:r>
        <w:rPr>
          <w:color w:val="000000"/>
          <w:sz w:val="21"/>
          <w:szCs w:val="21"/>
        </w:rPr>
        <w:br/>
      </w:r>
      <w:r>
        <w:rPr>
          <w:rStyle w:val="Forte"/>
          <w:color w:val="000000"/>
          <w:sz w:val="21"/>
          <w:szCs w:val="21"/>
        </w:rPr>
        <w:t>6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– letra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Forte"/>
          <w:color w:val="000000"/>
          <w:sz w:val="21"/>
          <w:szCs w:val="21"/>
        </w:rPr>
        <w:t>D</w:t>
      </w:r>
      <w:r>
        <w:rPr>
          <w:color w:val="000000"/>
          <w:sz w:val="21"/>
          <w:szCs w:val="21"/>
        </w:rPr>
        <w:br/>
      </w:r>
      <w:r>
        <w:rPr>
          <w:rStyle w:val="Forte"/>
          <w:color w:val="000000"/>
          <w:sz w:val="21"/>
          <w:szCs w:val="21"/>
        </w:rPr>
        <w:t>7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– letra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Forte"/>
          <w:color w:val="000000"/>
          <w:sz w:val="21"/>
          <w:szCs w:val="21"/>
        </w:rPr>
        <w:t>A</w:t>
      </w:r>
      <w:r>
        <w:rPr>
          <w:color w:val="000000"/>
          <w:sz w:val="21"/>
          <w:szCs w:val="21"/>
        </w:rPr>
        <w:br/>
      </w:r>
      <w:r>
        <w:rPr>
          <w:rStyle w:val="Forte"/>
          <w:color w:val="000000"/>
          <w:sz w:val="21"/>
          <w:szCs w:val="21"/>
        </w:rPr>
        <w:t>8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– letra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Forte"/>
          <w:color w:val="000000"/>
          <w:sz w:val="21"/>
          <w:szCs w:val="21"/>
        </w:rPr>
        <w:t>E</w:t>
      </w:r>
      <w:r>
        <w:rPr>
          <w:color w:val="000000"/>
          <w:sz w:val="21"/>
          <w:szCs w:val="21"/>
        </w:rPr>
        <w:br/>
      </w:r>
      <w:r>
        <w:rPr>
          <w:rStyle w:val="Forte"/>
          <w:color w:val="000000"/>
          <w:sz w:val="21"/>
          <w:szCs w:val="21"/>
        </w:rPr>
        <w:t>9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– letra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Forte"/>
          <w:color w:val="000000"/>
          <w:sz w:val="21"/>
          <w:szCs w:val="21"/>
        </w:rPr>
        <w:t>B</w:t>
      </w:r>
      <w:r>
        <w:rPr>
          <w:color w:val="000000"/>
          <w:sz w:val="21"/>
          <w:szCs w:val="21"/>
        </w:rPr>
        <w:br/>
      </w:r>
      <w:r>
        <w:rPr>
          <w:rStyle w:val="Forte"/>
          <w:color w:val="000000"/>
          <w:sz w:val="21"/>
          <w:szCs w:val="21"/>
        </w:rPr>
        <w:t>10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– letra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Forte"/>
          <w:color w:val="000000"/>
          <w:sz w:val="21"/>
          <w:szCs w:val="21"/>
        </w:rPr>
        <w:t>C</w:t>
      </w:r>
      <w:r>
        <w:rPr>
          <w:color w:val="000000"/>
          <w:sz w:val="21"/>
          <w:szCs w:val="21"/>
        </w:rPr>
        <w:br/>
      </w:r>
      <w:r>
        <w:rPr>
          <w:rStyle w:val="Forte"/>
          <w:color w:val="000000"/>
          <w:sz w:val="21"/>
          <w:szCs w:val="21"/>
        </w:rPr>
        <w:lastRenderedPageBreak/>
        <w:t>11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– letra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Forte"/>
          <w:color w:val="000000"/>
          <w:sz w:val="21"/>
          <w:szCs w:val="21"/>
        </w:rPr>
        <w:t>A</w:t>
      </w:r>
      <w:r>
        <w:rPr>
          <w:color w:val="000000"/>
          <w:sz w:val="21"/>
          <w:szCs w:val="21"/>
        </w:rPr>
        <w:br/>
      </w:r>
      <w:r>
        <w:rPr>
          <w:rStyle w:val="Forte"/>
          <w:color w:val="000000"/>
          <w:sz w:val="21"/>
          <w:szCs w:val="21"/>
        </w:rPr>
        <w:t>12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– letra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Forte"/>
          <w:color w:val="000000"/>
          <w:sz w:val="21"/>
          <w:szCs w:val="21"/>
        </w:rPr>
        <w:t>E</w:t>
      </w:r>
    </w:p>
    <w:p w:rsidR="008172C1" w:rsidRDefault="008172C1"/>
    <w:p w:rsidR="005E3686" w:rsidRDefault="005E3686" w:rsidP="005E3686">
      <w:pPr>
        <w:pStyle w:val="NormalWeb"/>
        <w:rPr>
          <w:color w:val="000000"/>
          <w:sz w:val="21"/>
          <w:szCs w:val="21"/>
        </w:rPr>
      </w:pPr>
      <w:r>
        <w:rPr>
          <w:rStyle w:val="Forte"/>
          <w:color w:val="000000"/>
          <w:sz w:val="21"/>
          <w:szCs w:val="21"/>
        </w:rPr>
        <w:t xml:space="preserve">1 – Considerando a lista abaixo, que contém adjetivos pátrios </w:t>
      </w:r>
      <w:proofErr w:type="gramStart"/>
      <w:r>
        <w:rPr>
          <w:rStyle w:val="Forte"/>
          <w:color w:val="000000"/>
          <w:sz w:val="21"/>
          <w:szCs w:val="21"/>
        </w:rPr>
        <w:t>compostos,</w:t>
      </w:r>
      <w:r>
        <w:rPr>
          <w:color w:val="000000"/>
          <w:sz w:val="21"/>
          <w:szCs w:val="21"/>
        </w:rPr>
        <w:br/>
      </w:r>
      <w:r>
        <w:rPr>
          <w:rStyle w:val="Forte"/>
          <w:color w:val="000000"/>
          <w:sz w:val="21"/>
          <w:szCs w:val="21"/>
        </w:rPr>
        <w:t>marque</w:t>
      </w:r>
      <w:proofErr w:type="gramEnd"/>
      <w:r>
        <w:rPr>
          <w:rStyle w:val="Forte"/>
          <w:color w:val="000000"/>
          <w:sz w:val="21"/>
          <w:szCs w:val="21"/>
        </w:rPr>
        <w:t xml:space="preserve"> a alternativa correta:</w:t>
      </w:r>
    </w:p>
    <w:p w:rsidR="005E3686" w:rsidRDefault="005E3686" w:rsidP="005E3686">
      <w:pPr>
        <w:pStyle w:val="NormalWeb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1 austro-húngaro 2 greco-romano 3 </w:t>
      </w:r>
      <w:proofErr w:type="spellStart"/>
      <w:r>
        <w:rPr>
          <w:color w:val="000000"/>
          <w:sz w:val="21"/>
          <w:szCs w:val="21"/>
        </w:rPr>
        <w:t>fino-brasileiro</w:t>
      </w:r>
      <w:proofErr w:type="spellEnd"/>
      <w:r>
        <w:rPr>
          <w:color w:val="000000"/>
          <w:sz w:val="21"/>
          <w:szCs w:val="21"/>
        </w:rPr>
        <w:t xml:space="preserve"> 4 nipo-americano 5 ítalo-germânico</w:t>
      </w:r>
      <w:r>
        <w:rPr>
          <w:color w:val="000000"/>
          <w:sz w:val="21"/>
          <w:szCs w:val="21"/>
        </w:rPr>
        <w:br/>
        <w:t xml:space="preserve">a) estão corretamente grafados todos os termos </w:t>
      </w:r>
      <w:proofErr w:type="gramStart"/>
      <w:r>
        <w:rPr>
          <w:color w:val="000000"/>
          <w:sz w:val="21"/>
          <w:szCs w:val="21"/>
        </w:rPr>
        <w:t>compostos;</w:t>
      </w:r>
      <w:r>
        <w:rPr>
          <w:color w:val="000000"/>
          <w:sz w:val="21"/>
          <w:szCs w:val="21"/>
        </w:rPr>
        <w:br/>
        <w:t>b</w:t>
      </w:r>
      <w:proofErr w:type="gramEnd"/>
      <w:r>
        <w:rPr>
          <w:color w:val="000000"/>
          <w:sz w:val="21"/>
          <w:szCs w:val="21"/>
        </w:rPr>
        <w:t>) está incorretamente grafado o termo composto da opção 4;</w:t>
      </w:r>
      <w:r>
        <w:rPr>
          <w:color w:val="000000"/>
          <w:sz w:val="21"/>
          <w:szCs w:val="21"/>
        </w:rPr>
        <w:br/>
        <w:t>c) está incorretamente grafado o termo composto da opção 2;</w:t>
      </w:r>
      <w:r>
        <w:rPr>
          <w:color w:val="000000"/>
          <w:sz w:val="21"/>
          <w:szCs w:val="21"/>
        </w:rPr>
        <w:br/>
        <w:t>d) está incorretamente grafado o termo composto da opção 1;</w:t>
      </w:r>
      <w:r>
        <w:rPr>
          <w:color w:val="000000"/>
          <w:sz w:val="21"/>
          <w:szCs w:val="21"/>
        </w:rPr>
        <w:br/>
        <w:t>e) está incorretamente grafado o termo composto da opção 3.</w:t>
      </w:r>
    </w:p>
    <w:p w:rsidR="005E3686" w:rsidRDefault="005E3686" w:rsidP="005E3686">
      <w:pPr>
        <w:pStyle w:val="NormalWeb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5E3686" w:rsidRDefault="005E3686" w:rsidP="005E3686">
      <w:pPr>
        <w:pStyle w:val="NormalWeb"/>
        <w:rPr>
          <w:color w:val="000000"/>
          <w:sz w:val="21"/>
          <w:szCs w:val="21"/>
        </w:rPr>
      </w:pPr>
      <w:r>
        <w:rPr>
          <w:rStyle w:val="Forte"/>
          <w:color w:val="000000"/>
          <w:sz w:val="21"/>
          <w:szCs w:val="21"/>
        </w:rPr>
        <w:t>2 – Levando em conta a lista a seguir, que contém não apenas adjetivos pátrios compostos, mas também substantivos, marque a alternativa correta:</w:t>
      </w:r>
    </w:p>
    <w:p w:rsidR="005E3686" w:rsidRDefault="005E3686" w:rsidP="005E3686">
      <w:pPr>
        <w:pStyle w:val="NormalWeb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1 euro-centrismo 2 euro-siberiano 3 euro-divisa 4 euro-mercado 5 </w:t>
      </w:r>
      <w:proofErr w:type="spellStart"/>
      <w:r>
        <w:rPr>
          <w:color w:val="000000"/>
          <w:sz w:val="21"/>
          <w:szCs w:val="21"/>
        </w:rPr>
        <w:t>euro-asiático</w:t>
      </w:r>
      <w:proofErr w:type="spellEnd"/>
      <w:r>
        <w:rPr>
          <w:color w:val="000000"/>
          <w:sz w:val="21"/>
          <w:szCs w:val="21"/>
        </w:rPr>
        <w:br/>
        <w:t xml:space="preserve">a) estão corretamente grafados todos os termos </w:t>
      </w:r>
      <w:proofErr w:type="gramStart"/>
      <w:r>
        <w:rPr>
          <w:color w:val="000000"/>
          <w:sz w:val="21"/>
          <w:szCs w:val="21"/>
        </w:rPr>
        <w:t>compostos;</w:t>
      </w:r>
      <w:r>
        <w:rPr>
          <w:color w:val="000000"/>
          <w:sz w:val="21"/>
          <w:szCs w:val="21"/>
        </w:rPr>
        <w:br/>
        <w:t>b</w:t>
      </w:r>
      <w:proofErr w:type="gramEnd"/>
      <w:r>
        <w:rPr>
          <w:color w:val="000000"/>
          <w:sz w:val="21"/>
          <w:szCs w:val="21"/>
        </w:rPr>
        <w:t>) está corretamente grafado o termo composto da opção 5;</w:t>
      </w:r>
      <w:r>
        <w:rPr>
          <w:color w:val="000000"/>
          <w:sz w:val="21"/>
          <w:szCs w:val="21"/>
        </w:rPr>
        <w:br/>
        <w:t>c) estão corretamente grafados os termos compostos das opções 2 e 5;</w:t>
      </w:r>
      <w:r>
        <w:rPr>
          <w:color w:val="000000"/>
          <w:sz w:val="21"/>
          <w:szCs w:val="21"/>
        </w:rPr>
        <w:br/>
        <w:t>d) estão corretamente grafados os termos compostos das opções 1, 3 e 4;</w:t>
      </w:r>
      <w:r>
        <w:rPr>
          <w:color w:val="000000"/>
          <w:sz w:val="21"/>
          <w:szCs w:val="21"/>
        </w:rPr>
        <w:br/>
        <w:t>e) estão corretamente grafados os termos compostos das opções 3 e 4.</w:t>
      </w:r>
    </w:p>
    <w:p w:rsidR="005E3686" w:rsidRDefault="005E3686" w:rsidP="005E3686">
      <w:pPr>
        <w:pStyle w:val="NormalWeb"/>
        <w:rPr>
          <w:color w:val="000000"/>
          <w:sz w:val="21"/>
          <w:szCs w:val="21"/>
        </w:rPr>
      </w:pPr>
      <w:r>
        <w:rPr>
          <w:rStyle w:val="Forte"/>
          <w:color w:val="000000"/>
          <w:sz w:val="21"/>
          <w:szCs w:val="21"/>
        </w:rPr>
        <w:t xml:space="preserve">3 – As seguintes paroxítonas estão corretamente grafadas, </w:t>
      </w:r>
      <w:proofErr w:type="gramStart"/>
      <w:r>
        <w:rPr>
          <w:rStyle w:val="Forte"/>
          <w:color w:val="000000"/>
          <w:sz w:val="21"/>
          <w:szCs w:val="21"/>
        </w:rPr>
        <w:t>exceto:</w:t>
      </w:r>
      <w:r>
        <w:rPr>
          <w:b/>
          <w:bCs/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t>a</w:t>
      </w:r>
      <w:proofErr w:type="gramEnd"/>
      <w:r>
        <w:rPr>
          <w:color w:val="000000"/>
          <w:sz w:val="21"/>
          <w:szCs w:val="21"/>
        </w:rPr>
        <w:t>) contêiner;</w:t>
      </w:r>
      <w:r>
        <w:rPr>
          <w:color w:val="000000"/>
          <w:sz w:val="21"/>
          <w:szCs w:val="21"/>
        </w:rPr>
        <w:br/>
        <w:t xml:space="preserve">b) </w:t>
      </w:r>
      <w:proofErr w:type="spellStart"/>
      <w:r>
        <w:rPr>
          <w:color w:val="000000"/>
          <w:sz w:val="21"/>
          <w:szCs w:val="21"/>
        </w:rPr>
        <w:t>destróier</w:t>
      </w:r>
      <w:proofErr w:type="spellEnd"/>
      <w:r>
        <w:rPr>
          <w:color w:val="000000"/>
          <w:sz w:val="21"/>
          <w:szCs w:val="21"/>
        </w:rPr>
        <w:t>;</w:t>
      </w:r>
      <w:r>
        <w:rPr>
          <w:color w:val="000000"/>
          <w:sz w:val="21"/>
          <w:szCs w:val="21"/>
        </w:rPr>
        <w:br/>
        <w:t>c) Méier;</w:t>
      </w:r>
      <w:r>
        <w:rPr>
          <w:color w:val="000000"/>
          <w:sz w:val="21"/>
          <w:szCs w:val="21"/>
        </w:rPr>
        <w:br/>
        <w:t xml:space="preserve">d) </w:t>
      </w:r>
      <w:proofErr w:type="spellStart"/>
      <w:r>
        <w:rPr>
          <w:color w:val="000000"/>
          <w:sz w:val="21"/>
          <w:szCs w:val="21"/>
        </w:rPr>
        <w:t>blêizer</w:t>
      </w:r>
      <w:proofErr w:type="spellEnd"/>
      <w:r>
        <w:rPr>
          <w:color w:val="000000"/>
          <w:sz w:val="21"/>
          <w:szCs w:val="21"/>
        </w:rPr>
        <w:t>;</w:t>
      </w:r>
      <w:r>
        <w:rPr>
          <w:color w:val="000000"/>
          <w:sz w:val="21"/>
          <w:szCs w:val="21"/>
        </w:rPr>
        <w:br/>
        <w:t xml:space="preserve">e) </w:t>
      </w:r>
      <w:proofErr w:type="spellStart"/>
      <w:r>
        <w:rPr>
          <w:color w:val="000000"/>
          <w:sz w:val="21"/>
          <w:szCs w:val="21"/>
        </w:rPr>
        <w:t>geóide</w:t>
      </w:r>
      <w:proofErr w:type="spellEnd"/>
      <w:r>
        <w:rPr>
          <w:color w:val="000000"/>
          <w:sz w:val="21"/>
          <w:szCs w:val="21"/>
        </w:rPr>
        <w:t>.</w:t>
      </w:r>
    </w:p>
    <w:p w:rsidR="005E3686" w:rsidRDefault="005E3686" w:rsidP="005E3686">
      <w:pPr>
        <w:pStyle w:val="NormalWeb"/>
        <w:rPr>
          <w:color w:val="000000"/>
          <w:sz w:val="21"/>
          <w:szCs w:val="21"/>
        </w:rPr>
      </w:pPr>
      <w:r>
        <w:rPr>
          <w:rStyle w:val="Forte"/>
          <w:color w:val="000000"/>
          <w:sz w:val="21"/>
          <w:szCs w:val="21"/>
        </w:rPr>
        <w:t xml:space="preserve">4 – Marque a opção em que uma das formas verbais está </w:t>
      </w:r>
      <w:proofErr w:type="gramStart"/>
      <w:r>
        <w:rPr>
          <w:rStyle w:val="Forte"/>
          <w:color w:val="000000"/>
          <w:sz w:val="21"/>
          <w:szCs w:val="21"/>
        </w:rPr>
        <w:t>incorreta:</w:t>
      </w:r>
      <w:r>
        <w:rPr>
          <w:b/>
          <w:bCs/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t>a</w:t>
      </w:r>
      <w:proofErr w:type="gramEnd"/>
      <w:r>
        <w:rPr>
          <w:color w:val="000000"/>
          <w:sz w:val="21"/>
          <w:szCs w:val="21"/>
        </w:rPr>
        <w:t>) águo – aguo;</w:t>
      </w:r>
      <w:r>
        <w:rPr>
          <w:color w:val="000000"/>
          <w:sz w:val="21"/>
          <w:szCs w:val="21"/>
        </w:rPr>
        <w:br/>
        <w:t>b) águas – aguas;</w:t>
      </w:r>
      <w:r>
        <w:rPr>
          <w:color w:val="000000"/>
          <w:sz w:val="21"/>
          <w:szCs w:val="21"/>
        </w:rPr>
        <w:br/>
        <w:t>c) água – agua;</w:t>
      </w:r>
      <w:r>
        <w:rPr>
          <w:color w:val="000000"/>
          <w:sz w:val="21"/>
          <w:szCs w:val="21"/>
        </w:rPr>
        <w:br/>
        <w:t xml:space="preserve">d) </w:t>
      </w:r>
      <w:proofErr w:type="spellStart"/>
      <w:r>
        <w:rPr>
          <w:color w:val="000000"/>
          <w:sz w:val="21"/>
          <w:szCs w:val="21"/>
        </w:rPr>
        <w:t>águais</w:t>
      </w:r>
      <w:proofErr w:type="spellEnd"/>
      <w:r>
        <w:rPr>
          <w:color w:val="000000"/>
          <w:sz w:val="21"/>
          <w:szCs w:val="21"/>
        </w:rPr>
        <w:t xml:space="preserve"> – aguais;</w:t>
      </w:r>
      <w:r>
        <w:rPr>
          <w:color w:val="000000"/>
          <w:sz w:val="21"/>
          <w:szCs w:val="21"/>
        </w:rPr>
        <w:br/>
        <w:t>e) águam – aguam.</w:t>
      </w:r>
    </w:p>
    <w:p w:rsidR="005E3686" w:rsidRDefault="005E3686" w:rsidP="005E3686">
      <w:pPr>
        <w:pStyle w:val="NormalWeb"/>
        <w:rPr>
          <w:color w:val="000000"/>
          <w:sz w:val="21"/>
          <w:szCs w:val="21"/>
        </w:rPr>
      </w:pPr>
      <w:r>
        <w:rPr>
          <w:rStyle w:val="Forte"/>
          <w:color w:val="000000"/>
          <w:sz w:val="21"/>
          <w:szCs w:val="21"/>
        </w:rPr>
        <w:t xml:space="preserve">5 – Assinale a opção em que há erro de </w:t>
      </w:r>
      <w:proofErr w:type="gramStart"/>
      <w:r>
        <w:rPr>
          <w:rStyle w:val="Forte"/>
          <w:color w:val="000000"/>
          <w:sz w:val="21"/>
          <w:szCs w:val="21"/>
        </w:rPr>
        <w:t>ortografia:</w:t>
      </w:r>
      <w:r>
        <w:rPr>
          <w:b/>
          <w:bCs/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t>a</w:t>
      </w:r>
      <w:proofErr w:type="gramEnd"/>
      <w:r>
        <w:rPr>
          <w:color w:val="000000"/>
          <w:sz w:val="21"/>
          <w:szCs w:val="21"/>
        </w:rPr>
        <w:t>) mão de obra (designando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nfase"/>
          <w:color w:val="000000"/>
          <w:sz w:val="21"/>
          <w:szCs w:val="21"/>
        </w:rPr>
        <w:t>trabalho</w:t>
      </w:r>
      <w:r>
        <w:rPr>
          <w:color w:val="000000"/>
          <w:sz w:val="21"/>
          <w:szCs w:val="21"/>
        </w:rPr>
        <w:t>);</w:t>
      </w:r>
      <w:r>
        <w:rPr>
          <w:color w:val="000000"/>
          <w:sz w:val="21"/>
          <w:szCs w:val="21"/>
        </w:rPr>
        <w:br/>
        <w:t>b) mão de vaca (designando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nfase"/>
          <w:color w:val="000000"/>
          <w:sz w:val="21"/>
          <w:szCs w:val="21"/>
        </w:rPr>
        <w:t>pessoa avarenta</w:t>
      </w:r>
      <w:r>
        <w:rPr>
          <w:color w:val="000000"/>
          <w:sz w:val="21"/>
          <w:szCs w:val="21"/>
        </w:rPr>
        <w:t>);</w:t>
      </w:r>
      <w:r>
        <w:rPr>
          <w:color w:val="000000"/>
          <w:sz w:val="21"/>
          <w:szCs w:val="21"/>
        </w:rPr>
        <w:br/>
        <w:t>c) mão de vaca (designando planta);</w:t>
      </w:r>
      <w:r>
        <w:rPr>
          <w:color w:val="000000"/>
          <w:sz w:val="21"/>
          <w:szCs w:val="21"/>
        </w:rPr>
        <w:br/>
        <w:t>d) mão de criança;</w:t>
      </w:r>
      <w:r>
        <w:rPr>
          <w:color w:val="000000"/>
          <w:sz w:val="21"/>
          <w:szCs w:val="21"/>
        </w:rPr>
        <w:br/>
        <w:t>e) mão de moça.</w:t>
      </w:r>
    </w:p>
    <w:p w:rsidR="005E3686" w:rsidRDefault="005E3686" w:rsidP="005E3686">
      <w:pPr>
        <w:pStyle w:val="NormalWeb"/>
        <w:rPr>
          <w:color w:val="000000"/>
          <w:sz w:val="21"/>
          <w:szCs w:val="21"/>
        </w:rPr>
      </w:pPr>
      <w:r>
        <w:rPr>
          <w:rStyle w:val="Forte"/>
          <w:color w:val="000000"/>
          <w:sz w:val="21"/>
          <w:szCs w:val="21"/>
        </w:rPr>
        <w:t xml:space="preserve">6 – O hífen foi corretamente empregado </w:t>
      </w:r>
      <w:proofErr w:type="gramStart"/>
      <w:r>
        <w:rPr>
          <w:rStyle w:val="Forte"/>
          <w:color w:val="000000"/>
          <w:sz w:val="21"/>
          <w:szCs w:val="21"/>
        </w:rPr>
        <w:t>em:</w:t>
      </w:r>
      <w:r>
        <w:rPr>
          <w:b/>
          <w:bCs/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t>a</w:t>
      </w:r>
      <w:proofErr w:type="gramEnd"/>
      <w:r>
        <w:rPr>
          <w:color w:val="000000"/>
          <w:sz w:val="21"/>
          <w:szCs w:val="21"/>
        </w:rPr>
        <w:t>) presidente-mirim;</w:t>
      </w:r>
      <w:r>
        <w:rPr>
          <w:color w:val="000000"/>
          <w:sz w:val="21"/>
          <w:szCs w:val="21"/>
        </w:rPr>
        <w:br/>
        <w:t>b) parati-mirim;</w:t>
      </w:r>
      <w:r>
        <w:rPr>
          <w:color w:val="000000"/>
          <w:sz w:val="21"/>
          <w:szCs w:val="21"/>
        </w:rPr>
        <w:br/>
        <w:t>c) diretor-mirim;</w:t>
      </w:r>
      <w:r>
        <w:rPr>
          <w:color w:val="000000"/>
          <w:sz w:val="21"/>
          <w:szCs w:val="21"/>
        </w:rPr>
        <w:br/>
        <w:t>d) secretário-mirim;</w:t>
      </w:r>
      <w:r>
        <w:rPr>
          <w:color w:val="000000"/>
          <w:sz w:val="21"/>
          <w:szCs w:val="21"/>
        </w:rPr>
        <w:br/>
        <w:t>e) tesoureiro-mirim.</w:t>
      </w:r>
    </w:p>
    <w:p w:rsidR="005E3686" w:rsidRDefault="005E3686" w:rsidP="005E3686">
      <w:pPr>
        <w:pStyle w:val="NormalWeb"/>
        <w:rPr>
          <w:color w:val="000000"/>
          <w:sz w:val="21"/>
          <w:szCs w:val="21"/>
        </w:rPr>
      </w:pPr>
      <w:r>
        <w:rPr>
          <w:rStyle w:val="Forte"/>
          <w:color w:val="000000"/>
          <w:sz w:val="21"/>
          <w:szCs w:val="21"/>
        </w:rPr>
        <w:lastRenderedPageBreak/>
        <w:t xml:space="preserve">7 – Marque a opção </w:t>
      </w:r>
      <w:proofErr w:type="gramStart"/>
      <w:r>
        <w:rPr>
          <w:rStyle w:val="Forte"/>
          <w:color w:val="000000"/>
          <w:sz w:val="21"/>
          <w:szCs w:val="21"/>
        </w:rPr>
        <w:t>incorreta:</w:t>
      </w:r>
      <w:r>
        <w:rPr>
          <w:b/>
          <w:bCs/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t>a</w:t>
      </w:r>
      <w:proofErr w:type="gramEnd"/>
      <w:r>
        <w:rPr>
          <w:color w:val="000000"/>
          <w:sz w:val="21"/>
          <w:szCs w:val="21"/>
        </w:rPr>
        <w:t>) bem-educado;</w:t>
      </w:r>
      <w:r>
        <w:rPr>
          <w:color w:val="000000"/>
          <w:sz w:val="21"/>
          <w:szCs w:val="21"/>
        </w:rPr>
        <w:br/>
        <w:t>b) mal-educado;</w:t>
      </w:r>
      <w:r>
        <w:rPr>
          <w:color w:val="000000"/>
          <w:sz w:val="21"/>
          <w:szCs w:val="21"/>
        </w:rPr>
        <w:br/>
        <w:t>c) bem-comportado;</w:t>
      </w:r>
      <w:r>
        <w:rPr>
          <w:color w:val="000000"/>
          <w:sz w:val="21"/>
          <w:szCs w:val="21"/>
        </w:rPr>
        <w:br/>
        <w:t xml:space="preserve">d) </w:t>
      </w:r>
      <w:proofErr w:type="spellStart"/>
      <w:r>
        <w:rPr>
          <w:color w:val="000000"/>
          <w:sz w:val="21"/>
          <w:szCs w:val="21"/>
        </w:rPr>
        <w:t>mal-comportado</w:t>
      </w:r>
      <w:proofErr w:type="spellEnd"/>
      <w:r>
        <w:rPr>
          <w:color w:val="000000"/>
          <w:sz w:val="21"/>
          <w:szCs w:val="21"/>
        </w:rPr>
        <w:t>;</w:t>
      </w:r>
      <w:r>
        <w:rPr>
          <w:color w:val="000000"/>
          <w:sz w:val="21"/>
          <w:szCs w:val="21"/>
        </w:rPr>
        <w:br/>
        <w:t>e) bem-vindo.</w:t>
      </w:r>
    </w:p>
    <w:p w:rsidR="005E3686" w:rsidRDefault="005E3686" w:rsidP="005E3686">
      <w:pPr>
        <w:pStyle w:val="NormalWeb"/>
        <w:rPr>
          <w:color w:val="000000"/>
          <w:sz w:val="21"/>
          <w:szCs w:val="21"/>
        </w:rPr>
      </w:pPr>
      <w:r>
        <w:rPr>
          <w:rStyle w:val="Forte"/>
          <w:color w:val="000000"/>
          <w:sz w:val="21"/>
          <w:szCs w:val="21"/>
        </w:rPr>
        <w:t xml:space="preserve">8 – Identifique a opção em que os termos não se </w:t>
      </w:r>
      <w:proofErr w:type="gramStart"/>
      <w:r>
        <w:rPr>
          <w:rStyle w:val="Forte"/>
          <w:color w:val="000000"/>
          <w:sz w:val="21"/>
          <w:szCs w:val="21"/>
        </w:rPr>
        <w:t>alternam:</w:t>
      </w:r>
      <w:r>
        <w:rPr>
          <w:b/>
          <w:bCs/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t>a</w:t>
      </w:r>
      <w:proofErr w:type="gramEnd"/>
      <w:r>
        <w:rPr>
          <w:color w:val="000000"/>
          <w:sz w:val="21"/>
          <w:szCs w:val="21"/>
        </w:rPr>
        <w:t>) amígdala – amídala;</w:t>
      </w:r>
      <w:r>
        <w:rPr>
          <w:color w:val="000000"/>
          <w:sz w:val="21"/>
          <w:szCs w:val="21"/>
        </w:rPr>
        <w:br/>
        <w:t xml:space="preserve">b) </w:t>
      </w:r>
      <w:proofErr w:type="spellStart"/>
      <w:r>
        <w:rPr>
          <w:color w:val="000000"/>
          <w:sz w:val="21"/>
          <w:szCs w:val="21"/>
        </w:rPr>
        <w:t>receção</w:t>
      </w:r>
      <w:proofErr w:type="spellEnd"/>
      <w:r>
        <w:rPr>
          <w:color w:val="000000"/>
          <w:sz w:val="21"/>
          <w:szCs w:val="21"/>
        </w:rPr>
        <w:t xml:space="preserve"> – recessão;</w:t>
      </w:r>
      <w:r>
        <w:rPr>
          <w:color w:val="000000"/>
          <w:sz w:val="21"/>
          <w:szCs w:val="21"/>
        </w:rPr>
        <w:br/>
        <w:t>c) corrupto – corruto;</w:t>
      </w:r>
      <w:r>
        <w:rPr>
          <w:color w:val="000000"/>
          <w:sz w:val="21"/>
          <w:szCs w:val="21"/>
        </w:rPr>
        <w:br/>
        <w:t xml:space="preserve">d) concepção – </w:t>
      </w:r>
      <w:proofErr w:type="spellStart"/>
      <w:r>
        <w:rPr>
          <w:color w:val="000000"/>
          <w:sz w:val="21"/>
          <w:szCs w:val="21"/>
        </w:rPr>
        <w:t>conceção</w:t>
      </w:r>
      <w:proofErr w:type="spellEnd"/>
      <w:r>
        <w:rPr>
          <w:color w:val="000000"/>
          <w:sz w:val="21"/>
          <w:szCs w:val="21"/>
        </w:rPr>
        <w:t>;</w:t>
      </w:r>
      <w:r>
        <w:rPr>
          <w:color w:val="000000"/>
          <w:sz w:val="21"/>
          <w:szCs w:val="21"/>
        </w:rPr>
        <w:br/>
        <w:t xml:space="preserve">e) caracteres – </w:t>
      </w:r>
      <w:proofErr w:type="spellStart"/>
      <w:r>
        <w:rPr>
          <w:color w:val="000000"/>
          <w:sz w:val="21"/>
          <w:szCs w:val="21"/>
        </w:rPr>
        <w:t>carateres</w:t>
      </w:r>
      <w:proofErr w:type="spellEnd"/>
      <w:r>
        <w:rPr>
          <w:color w:val="000000"/>
          <w:sz w:val="21"/>
          <w:szCs w:val="21"/>
        </w:rPr>
        <w:t>.</w:t>
      </w:r>
    </w:p>
    <w:p w:rsidR="005E3686" w:rsidRDefault="005E3686" w:rsidP="005E3686">
      <w:pPr>
        <w:pStyle w:val="NormalWeb"/>
        <w:rPr>
          <w:color w:val="000000"/>
          <w:sz w:val="21"/>
          <w:szCs w:val="21"/>
        </w:rPr>
      </w:pPr>
      <w:r>
        <w:rPr>
          <w:rStyle w:val="Forte"/>
          <w:color w:val="000000"/>
          <w:sz w:val="21"/>
          <w:szCs w:val="21"/>
        </w:rPr>
        <w:t xml:space="preserve">9 – Em compacto mantém-se a consoante pronunciada; é o mesmo caso </w:t>
      </w:r>
      <w:proofErr w:type="gramStart"/>
      <w:r>
        <w:rPr>
          <w:rStyle w:val="Forte"/>
          <w:color w:val="000000"/>
          <w:sz w:val="21"/>
          <w:szCs w:val="21"/>
        </w:rPr>
        <w:t>de:</w:t>
      </w:r>
      <w:r>
        <w:rPr>
          <w:b/>
          <w:bCs/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t>a</w:t>
      </w:r>
      <w:proofErr w:type="gramEnd"/>
      <w:r>
        <w:rPr>
          <w:color w:val="000000"/>
          <w:sz w:val="21"/>
          <w:szCs w:val="21"/>
        </w:rPr>
        <w:t xml:space="preserve">) </w:t>
      </w:r>
      <w:proofErr w:type="spellStart"/>
      <w:r>
        <w:rPr>
          <w:color w:val="000000"/>
          <w:sz w:val="21"/>
          <w:szCs w:val="21"/>
        </w:rPr>
        <w:t>acto</w:t>
      </w:r>
      <w:proofErr w:type="spellEnd"/>
      <w:r>
        <w:rPr>
          <w:color w:val="000000"/>
          <w:sz w:val="21"/>
          <w:szCs w:val="21"/>
        </w:rPr>
        <w:t>;</w:t>
      </w:r>
      <w:r>
        <w:rPr>
          <w:color w:val="000000"/>
          <w:sz w:val="21"/>
          <w:szCs w:val="21"/>
        </w:rPr>
        <w:br/>
        <w:t xml:space="preserve">b) </w:t>
      </w:r>
      <w:proofErr w:type="spellStart"/>
      <w:r>
        <w:rPr>
          <w:color w:val="000000"/>
          <w:sz w:val="21"/>
          <w:szCs w:val="21"/>
        </w:rPr>
        <w:t>afectivo</w:t>
      </w:r>
      <w:proofErr w:type="spellEnd"/>
      <w:r>
        <w:rPr>
          <w:color w:val="000000"/>
          <w:sz w:val="21"/>
          <w:szCs w:val="21"/>
        </w:rPr>
        <w:t>;</w:t>
      </w:r>
      <w:r>
        <w:rPr>
          <w:color w:val="000000"/>
          <w:sz w:val="21"/>
          <w:szCs w:val="21"/>
        </w:rPr>
        <w:br/>
        <w:t xml:space="preserve">c) </w:t>
      </w:r>
      <w:proofErr w:type="spellStart"/>
      <w:r>
        <w:rPr>
          <w:color w:val="000000"/>
          <w:sz w:val="21"/>
          <w:szCs w:val="21"/>
        </w:rPr>
        <w:t>direcção</w:t>
      </w:r>
      <w:proofErr w:type="spellEnd"/>
      <w:r>
        <w:rPr>
          <w:color w:val="000000"/>
          <w:sz w:val="21"/>
          <w:szCs w:val="21"/>
        </w:rPr>
        <w:t>;</w:t>
      </w:r>
      <w:r>
        <w:rPr>
          <w:color w:val="000000"/>
          <w:sz w:val="21"/>
          <w:szCs w:val="21"/>
        </w:rPr>
        <w:br/>
        <w:t xml:space="preserve">d) </w:t>
      </w:r>
      <w:proofErr w:type="spellStart"/>
      <w:r>
        <w:rPr>
          <w:color w:val="000000"/>
          <w:sz w:val="21"/>
          <w:szCs w:val="21"/>
        </w:rPr>
        <w:t>exacto</w:t>
      </w:r>
      <w:proofErr w:type="spellEnd"/>
      <w:r>
        <w:rPr>
          <w:color w:val="000000"/>
          <w:sz w:val="21"/>
          <w:szCs w:val="21"/>
        </w:rPr>
        <w:t>;</w:t>
      </w:r>
      <w:r>
        <w:rPr>
          <w:color w:val="000000"/>
          <w:sz w:val="21"/>
          <w:szCs w:val="21"/>
        </w:rPr>
        <w:br/>
        <w:t>e) adepto.</w:t>
      </w:r>
    </w:p>
    <w:p w:rsidR="005E3686" w:rsidRDefault="005E3686" w:rsidP="005E3686">
      <w:pPr>
        <w:pStyle w:val="NormalWeb"/>
        <w:rPr>
          <w:color w:val="000000"/>
          <w:sz w:val="21"/>
          <w:szCs w:val="21"/>
        </w:rPr>
      </w:pPr>
      <w:r>
        <w:rPr>
          <w:rStyle w:val="Forte"/>
          <w:color w:val="000000"/>
          <w:sz w:val="21"/>
          <w:szCs w:val="21"/>
        </w:rPr>
        <w:t>10 – Os prefixos que são seguidos de hífen quando o segundo termo da palavra</w:t>
      </w:r>
      <w:r>
        <w:rPr>
          <w:color w:val="000000"/>
          <w:sz w:val="21"/>
          <w:szCs w:val="21"/>
        </w:rPr>
        <w:br/>
      </w:r>
      <w:r>
        <w:rPr>
          <w:rStyle w:val="Forte"/>
          <w:color w:val="000000"/>
          <w:sz w:val="21"/>
          <w:szCs w:val="21"/>
        </w:rPr>
        <w:t xml:space="preserve">composta inicia-se com h, m, n ou vogal </w:t>
      </w:r>
      <w:proofErr w:type="gramStart"/>
      <w:r>
        <w:rPr>
          <w:rStyle w:val="Forte"/>
          <w:color w:val="000000"/>
          <w:sz w:val="21"/>
          <w:szCs w:val="21"/>
        </w:rPr>
        <w:t>são:</w:t>
      </w:r>
      <w:r>
        <w:rPr>
          <w:b/>
          <w:bCs/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t>a</w:t>
      </w:r>
      <w:proofErr w:type="gramEnd"/>
      <w:r>
        <w:rPr>
          <w:color w:val="000000"/>
          <w:sz w:val="21"/>
          <w:szCs w:val="21"/>
        </w:rPr>
        <w:t xml:space="preserve">) </w:t>
      </w:r>
      <w:proofErr w:type="spellStart"/>
      <w:r>
        <w:rPr>
          <w:color w:val="000000"/>
          <w:sz w:val="21"/>
          <w:szCs w:val="21"/>
        </w:rPr>
        <w:t>hiper</w:t>
      </w:r>
      <w:proofErr w:type="spellEnd"/>
      <w:r>
        <w:rPr>
          <w:color w:val="000000"/>
          <w:sz w:val="21"/>
          <w:szCs w:val="21"/>
        </w:rPr>
        <w:t xml:space="preserve">-, </w:t>
      </w:r>
      <w:proofErr w:type="spellStart"/>
      <w:r>
        <w:rPr>
          <w:color w:val="000000"/>
          <w:sz w:val="21"/>
          <w:szCs w:val="21"/>
        </w:rPr>
        <w:t>inter</w:t>
      </w:r>
      <w:proofErr w:type="spellEnd"/>
      <w:r>
        <w:rPr>
          <w:color w:val="000000"/>
          <w:sz w:val="21"/>
          <w:szCs w:val="21"/>
        </w:rPr>
        <w:t xml:space="preserve">- e </w:t>
      </w:r>
      <w:proofErr w:type="spellStart"/>
      <w:r>
        <w:rPr>
          <w:color w:val="000000"/>
          <w:sz w:val="21"/>
          <w:szCs w:val="21"/>
        </w:rPr>
        <w:t>super</w:t>
      </w:r>
      <w:proofErr w:type="spellEnd"/>
      <w:r>
        <w:rPr>
          <w:color w:val="000000"/>
          <w:sz w:val="21"/>
          <w:szCs w:val="21"/>
        </w:rPr>
        <w:t>-;</w:t>
      </w:r>
      <w:r>
        <w:rPr>
          <w:color w:val="000000"/>
          <w:sz w:val="21"/>
          <w:szCs w:val="21"/>
        </w:rPr>
        <w:br/>
        <w:t xml:space="preserve">b) </w:t>
      </w:r>
      <w:proofErr w:type="spellStart"/>
      <w:r>
        <w:rPr>
          <w:color w:val="000000"/>
          <w:sz w:val="21"/>
          <w:szCs w:val="21"/>
        </w:rPr>
        <w:t>circum</w:t>
      </w:r>
      <w:proofErr w:type="spellEnd"/>
      <w:r>
        <w:rPr>
          <w:color w:val="000000"/>
          <w:sz w:val="21"/>
          <w:szCs w:val="21"/>
        </w:rPr>
        <w:t xml:space="preserve">- e </w:t>
      </w:r>
      <w:proofErr w:type="spellStart"/>
      <w:r>
        <w:rPr>
          <w:color w:val="000000"/>
          <w:sz w:val="21"/>
          <w:szCs w:val="21"/>
        </w:rPr>
        <w:t>pan</w:t>
      </w:r>
      <w:proofErr w:type="spellEnd"/>
      <w:r>
        <w:rPr>
          <w:color w:val="000000"/>
          <w:sz w:val="21"/>
          <w:szCs w:val="21"/>
        </w:rPr>
        <w:t>-;</w:t>
      </w:r>
      <w:r>
        <w:rPr>
          <w:color w:val="000000"/>
          <w:sz w:val="21"/>
          <w:szCs w:val="21"/>
        </w:rPr>
        <w:br/>
        <w:t>c) sub- e sob-;</w:t>
      </w:r>
      <w:r>
        <w:rPr>
          <w:color w:val="000000"/>
          <w:sz w:val="21"/>
          <w:szCs w:val="21"/>
        </w:rPr>
        <w:br/>
        <w:t xml:space="preserve">d) </w:t>
      </w:r>
      <w:proofErr w:type="spellStart"/>
      <w:r>
        <w:rPr>
          <w:color w:val="000000"/>
          <w:sz w:val="21"/>
          <w:szCs w:val="21"/>
        </w:rPr>
        <w:t>ab</w:t>
      </w:r>
      <w:proofErr w:type="spellEnd"/>
      <w:r>
        <w:rPr>
          <w:color w:val="000000"/>
          <w:sz w:val="21"/>
          <w:szCs w:val="21"/>
        </w:rPr>
        <w:t xml:space="preserve">- e </w:t>
      </w:r>
      <w:proofErr w:type="spellStart"/>
      <w:r>
        <w:rPr>
          <w:color w:val="000000"/>
          <w:sz w:val="21"/>
          <w:szCs w:val="21"/>
        </w:rPr>
        <w:t>ob</w:t>
      </w:r>
      <w:proofErr w:type="spellEnd"/>
      <w:r>
        <w:rPr>
          <w:color w:val="000000"/>
          <w:sz w:val="21"/>
          <w:szCs w:val="21"/>
        </w:rPr>
        <w:t>-;</w:t>
      </w:r>
      <w:r>
        <w:rPr>
          <w:color w:val="000000"/>
          <w:sz w:val="21"/>
          <w:szCs w:val="21"/>
        </w:rPr>
        <w:br/>
        <w:t>e) recém- e aquém-.</w:t>
      </w:r>
    </w:p>
    <w:p w:rsidR="005E3686" w:rsidRDefault="005E3686" w:rsidP="005E3686">
      <w:pPr>
        <w:pStyle w:val="NormalWeb"/>
        <w:rPr>
          <w:color w:val="000000"/>
          <w:sz w:val="21"/>
          <w:szCs w:val="21"/>
        </w:rPr>
      </w:pPr>
      <w:r>
        <w:rPr>
          <w:rStyle w:val="Forte"/>
          <w:color w:val="000000"/>
          <w:sz w:val="21"/>
          <w:szCs w:val="21"/>
        </w:rPr>
        <w:t xml:space="preserve">11 – Marque a opção </w:t>
      </w:r>
      <w:proofErr w:type="gramStart"/>
      <w:r>
        <w:rPr>
          <w:rStyle w:val="Forte"/>
          <w:color w:val="000000"/>
          <w:sz w:val="21"/>
          <w:szCs w:val="21"/>
        </w:rPr>
        <w:t>incorreta:</w:t>
      </w:r>
      <w:r>
        <w:rPr>
          <w:b/>
          <w:bCs/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t>a</w:t>
      </w:r>
      <w:proofErr w:type="gramEnd"/>
      <w:r>
        <w:rPr>
          <w:color w:val="000000"/>
          <w:sz w:val="21"/>
          <w:szCs w:val="21"/>
        </w:rPr>
        <w:t xml:space="preserve">) </w:t>
      </w:r>
      <w:proofErr w:type="spellStart"/>
      <w:r>
        <w:rPr>
          <w:color w:val="000000"/>
          <w:sz w:val="21"/>
          <w:szCs w:val="21"/>
        </w:rPr>
        <w:t>pan-telegrafia</w:t>
      </w:r>
      <w:proofErr w:type="spellEnd"/>
      <w:r>
        <w:rPr>
          <w:color w:val="000000"/>
          <w:sz w:val="21"/>
          <w:szCs w:val="21"/>
        </w:rPr>
        <w:t>;</w:t>
      </w:r>
      <w:r>
        <w:rPr>
          <w:color w:val="000000"/>
          <w:sz w:val="21"/>
          <w:szCs w:val="21"/>
        </w:rPr>
        <w:br/>
        <w:t>b) pan-helenismo;</w:t>
      </w:r>
      <w:r>
        <w:rPr>
          <w:color w:val="000000"/>
          <w:sz w:val="21"/>
          <w:szCs w:val="21"/>
        </w:rPr>
        <w:br/>
        <w:t>c) pan-islâmico;</w:t>
      </w:r>
      <w:r>
        <w:rPr>
          <w:color w:val="000000"/>
          <w:sz w:val="21"/>
          <w:szCs w:val="21"/>
        </w:rPr>
        <w:br/>
        <w:t>d) pan-mágico;</w:t>
      </w:r>
      <w:r>
        <w:rPr>
          <w:color w:val="000000"/>
          <w:sz w:val="21"/>
          <w:szCs w:val="21"/>
        </w:rPr>
        <w:br/>
        <w:t xml:space="preserve">e) </w:t>
      </w:r>
      <w:proofErr w:type="spellStart"/>
      <w:r>
        <w:rPr>
          <w:color w:val="000000"/>
          <w:sz w:val="21"/>
          <w:szCs w:val="21"/>
        </w:rPr>
        <w:t>pan-negro</w:t>
      </w:r>
      <w:proofErr w:type="spellEnd"/>
      <w:r>
        <w:rPr>
          <w:color w:val="000000"/>
          <w:sz w:val="21"/>
          <w:szCs w:val="21"/>
        </w:rPr>
        <w:t>.</w:t>
      </w:r>
    </w:p>
    <w:p w:rsidR="005E3686" w:rsidRDefault="005E3686" w:rsidP="005E3686">
      <w:pPr>
        <w:pStyle w:val="NormalWeb"/>
        <w:rPr>
          <w:color w:val="000000"/>
          <w:sz w:val="21"/>
          <w:szCs w:val="21"/>
        </w:rPr>
      </w:pPr>
      <w:r>
        <w:rPr>
          <w:rStyle w:val="Forte"/>
          <w:color w:val="000000"/>
          <w:sz w:val="21"/>
          <w:szCs w:val="21"/>
        </w:rPr>
        <w:t xml:space="preserve">12 – Identifique a alternativa em que o hífen foi indevidamente </w:t>
      </w:r>
      <w:proofErr w:type="gramStart"/>
      <w:r>
        <w:rPr>
          <w:rStyle w:val="Forte"/>
          <w:color w:val="000000"/>
          <w:sz w:val="21"/>
          <w:szCs w:val="21"/>
        </w:rPr>
        <w:t>usado:</w:t>
      </w:r>
      <w:r>
        <w:rPr>
          <w:color w:val="000000"/>
          <w:sz w:val="21"/>
          <w:szCs w:val="21"/>
        </w:rPr>
        <w:br/>
        <w:t>a</w:t>
      </w:r>
      <w:proofErr w:type="gramEnd"/>
      <w:r>
        <w:rPr>
          <w:color w:val="000000"/>
          <w:sz w:val="21"/>
          <w:szCs w:val="21"/>
        </w:rPr>
        <w:t>) circum-meridiano;</w:t>
      </w:r>
      <w:r>
        <w:rPr>
          <w:color w:val="000000"/>
          <w:sz w:val="21"/>
          <w:szCs w:val="21"/>
        </w:rPr>
        <w:br/>
        <w:t>b) circum-hospitalar;</w:t>
      </w:r>
      <w:r>
        <w:rPr>
          <w:color w:val="000000"/>
          <w:sz w:val="21"/>
          <w:szCs w:val="21"/>
        </w:rPr>
        <w:br/>
        <w:t>c) circum-escolar;</w:t>
      </w:r>
      <w:r>
        <w:rPr>
          <w:color w:val="000000"/>
          <w:sz w:val="21"/>
          <w:szCs w:val="21"/>
        </w:rPr>
        <w:br/>
        <w:t>d) circum-navegação;</w:t>
      </w:r>
      <w:r>
        <w:rPr>
          <w:color w:val="000000"/>
          <w:sz w:val="21"/>
          <w:szCs w:val="21"/>
        </w:rPr>
        <w:br/>
        <w:t xml:space="preserve">e) </w:t>
      </w:r>
      <w:proofErr w:type="spellStart"/>
      <w:r>
        <w:rPr>
          <w:color w:val="000000"/>
          <w:sz w:val="21"/>
          <w:szCs w:val="21"/>
        </w:rPr>
        <w:t>circum-polaridade</w:t>
      </w:r>
      <w:proofErr w:type="spellEnd"/>
      <w:r>
        <w:rPr>
          <w:color w:val="000000"/>
          <w:sz w:val="21"/>
          <w:szCs w:val="21"/>
        </w:rPr>
        <w:t>.</w:t>
      </w:r>
    </w:p>
    <w:p w:rsidR="005E3686" w:rsidRDefault="005E3686" w:rsidP="005E3686">
      <w:pPr>
        <w:pStyle w:val="NormalWeb"/>
        <w:rPr>
          <w:color w:val="000000"/>
          <w:sz w:val="21"/>
          <w:szCs w:val="21"/>
        </w:rPr>
      </w:pPr>
      <w:r>
        <w:rPr>
          <w:rStyle w:val="Forte"/>
          <w:color w:val="000000"/>
          <w:sz w:val="21"/>
          <w:szCs w:val="21"/>
        </w:rPr>
        <w:t xml:space="preserve">13 – Assinale a opção </w:t>
      </w:r>
      <w:proofErr w:type="gramStart"/>
      <w:r>
        <w:rPr>
          <w:rStyle w:val="Forte"/>
          <w:color w:val="000000"/>
          <w:sz w:val="21"/>
          <w:szCs w:val="21"/>
        </w:rPr>
        <w:t>incorreta:</w:t>
      </w:r>
      <w:r>
        <w:rPr>
          <w:b/>
          <w:bCs/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t>a</w:t>
      </w:r>
      <w:proofErr w:type="gramEnd"/>
      <w:r>
        <w:rPr>
          <w:color w:val="000000"/>
          <w:sz w:val="21"/>
          <w:szCs w:val="21"/>
        </w:rPr>
        <w:t>) inter-humano;</w:t>
      </w:r>
      <w:r>
        <w:rPr>
          <w:color w:val="000000"/>
          <w:sz w:val="21"/>
          <w:szCs w:val="21"/>
        </w:rPr>
        <w:br/>
        <w:t>b) inter-hemisférico;</w:t>
      </w:r>
      <w:r>
        <w:rPr>
          <w:color w:val="000000"/>
          <w:sz w:val="21"/>
          <w:szCs w:val="21"/>
        </w:rPr>
        <w:br/>
        <w:t>c) inter-relacionar;</w:t>
      </w:r>
      <w:r>
        <w:rPr>
          <w:color w:val="000000"/>
          <w:sz w:val="21"/>
          <w:szCs w:val="21"/>
        </w:rPr>
        <w:br/>
        <w:t xml:space="preserve">d) </w:t>
      </w:r>
      <w:proofErr w:type="spellStart"/>
      <w:r>
        <w:rPr>
          <w:color w:val="000000"/>
          <w:sz w:val="21"/>
          <w:szCs w:val="21"/>
        </w:rPr>
        <w:t>interrelacionar</w:t>
      </w:r>
      <w:proofErr w:type="spellEnd"/>
      <w:r>
        <w:rPr>
          <w:color w:val="000000"/>
          <w:sz w:val="21"/>
          <w:szCs w:val="21"/>
        </w:rPr>
        <w:t>;</w:t>
      </w:r>
      <w:r>
        <w:rPr>
          <w:color w:val="000000"/>
          <w:sz w:val="21"/>
          <w:szCs w:val="21"/>
        </w:rPr>
        <w:br/>
        <w:t>e) intersocial.</w:t>
      </w:r>
    </w:p>
    <w:p w:rsidR="005E3686" w:rsidRDefault="005E3686" w:rsidP="005E3686">
      <w:pPr>
        <w:pStyle w:val="NormalWeb"/>
        <w:rPr>
          <w:color w:val="000000"/>
          <w:sz w:val="21"/>
          <w:szCs w:val="21"/>
        </w:rPr>
      </w:pPr>
      <w:r>
        <w:rPr>
          <w:rStyle w:val="Forte"/>
          <w:color w:val="000000"/>
          <w:sz w:val="21"/>
          <w:szCs w:val="21"/>
        </w:rPr>
        <w:t xml:space="preserve">14 – Marque a opção em que o hífen foi indevidamente </w:t>
      </w:r>
      <w:proofErr w:type="gramStart"/>
      <w:r>
        <w:rPr>
          <w:rStyle w:val="Forte"/>
          <w:color w:val="000000"/>
          <w:sz w:val="21"/>
          <w:szCs w:val="21"/>
        </w:rPr>
        <w:t>usado:</w:t>
      </w:r>
      <w:r>
        <w:rPr>
          <w:b/>
          <w:bCs/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t>a</w:t>
      </w:r>
      <w:proofErr w:type="gramEnd"/>
      <w:r>
        <w:rPr>
          <w:color w:val="000000"/>
          <w:sz w:val="21"/>
          <w:szCs w:val="21"/>
        </w:rPr>
        <w:t>) hiper-hepático;</w:t>
      </w:r>
      <w:r>
        <w:rPr>
          <w:color w:val="000000"/>
          <w:sz w:val="21"/>
          <w:szCs w:val="21"/>
        </w:rPr>
        <w:br/>
        <w:t xml:space="preserve">b) </w:t>
      </w:r>
      <w:proofErr w:type="spellStart"/>
      <w:r>
        <w:rPr>
          <w:color w:val="000000"/>
          <w:sz w:val="21"/>
          <w:szCs w:val="21"/>
        </w:rPr>
        <w:t>hiper-emotivo</w:t>
      </w:r>
      <w:proofErr w:type="spellEnd"/>
      <w:r>
        <w:rPr>
          <w:color w:val="000000"/>
          <w:sz w:val="21"/>
          <w:szCs w:val="21"/>
        </w:rPr>
        <w:t>;</w:t>
      </w:r>
      <w:r>
        <w:rPr>
          <w:color w:val="000000"/>
          <w:sz w:val="21"/>
          <w:szCs w:val="21"/>
        </w:rPr>
        <w:br/>
        <w:t>c) hiper-realismo;</w:t>
      </w:r>
      <w:r>
        <w:rPr>
          <w:color w:val="000000"/>
          <w:sz w:val="21"/>
          <w:szCs w:val="21"/>
        </w:rPr>
        <w:br/>
        <w:t>d) hipertireoidismo;</w:t>
      </w:r>
      <w:r>
        <w:rPr>
          <w:color w:val="000000"/>
          <w:sz w:val="21"/>
          <w:szCs w:val="21"/>
        </w:rPr>
        <w:br/>
        <w:t>e) hipersensibilidade.</w:t>
      </w:r>
    </w:p>
    <w:p w:rsidR="005E3686" w:rsidRDefault="005E3686" w:rsidP="005E3686">
      <w:pPr>
        <w:pStyle w:val="NormalWeb"/>
        <w:rPr>
          <w:color w:val="000000"/>
          <w:sz w:val="21"/>
          <w:szCs w:val="21"/>
        </w:rPr>
      </w:pPr>
      <w:r>
        <w:rPr>
          <w:rStyle w:val="Forte"/>
          <w:color w:val="000000"/>
          <w:sz w:val="21"/>
          <w:szCs w:val="21"/>
        </w:rPr>
        <w:lastRenderedPageBreak/>
        <w:t xml:space="preserve">15 – Marque a opção </w:t>
      </w:r>
      <w:proofErr w:type="gramStart"/>
      <w:r>
        <w:rPr>
          <w:rStyle w:val="Forte"/>
          <w:color w:val="000000"/>
          <w:sz w:val="21"/>
          <w:szCs w:val="21"/>
        </w:rPr>
        <w:t>incorreta:</w:t>
      </w:r>
      <w:r>
        <w:rPr>
          <w:b/>
          <w:bCs/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t>a</w:t>
      </w:r>
      <w:proofErr w:type="gramEnd"/>
      <w:r>
        <w:rPr>
          <w:color w:val="000000"/>
          <w:sz w:val="21"/>
          <w:szCs w:val="21"/>
        </w:rPr>
        <w:t>) inter-humano;</w:t>
      </w:r>
      <w:r>
        <w:rPr>
          <w:color w:val="000000"/>
          <w:sz w:val="21"/>
          <w:szCs w:val="21"/>
        </w:rPr>
        <w:br/>
        <w:t>b) inter-hemisférico;</w:t>
      </w:r>
      <w:r>
        <w:rPr>
          <w:color w:val="000000"/>
          <w:sz w:val="21"/>
          <w:szCs w:val="21"/>
        </w:rPr>
        <w:br/>
        <w:t>c) inter-relacionar;</w:t>
      </w:r>
      <w:r>
        <w:rPr>
          <w:color w:val="000000"/>
          <w:sz w:val="21"/>
          <w:szCs w:val="21"/>
        </w:rPr>
        <w:br/>
        <w:t xml:space="preserve">d) </w:t>
      </w:r>
      <w:proofErr w:type="spellStart"/>
      <w:r>
        <w:rPr>
          <w:color w:val="000000"/>
          <w:sz w:val="21"/>
          <w:szCs w:val="21"/>
        </w:rPr>
        <w:t>interrelacionar</w:t>
      </w:r>
      <w:proofErr w:type="spellEnd"/>
      <w:r>
        <w:rPr>
          <w:color w:val="000000"/>
          <w:sz w:val="21"/>
          <w:szCs w:val="21"/>
        </w:rPr>
        <w:t>;</w:t>
      </w:r>
      <w:r>
        <w:rPr>
          <w:color w:val="000000"/>
          <w:sz w:val="21"/>
          <w:szCs w:val="21"/>
        </w:rPr>
        <w:br/>
        <w:t>e) intersocial.</w:t>
      </w:r>
    </w:p>
    <w:p w:rsidR="005E3686" w:rsidRDefault="005E3686" w:rsidP="005E3686">
      <w:pPr>
        <w:pStyle w:val="NormalWeb"/>
        <w:rPr>
          <w:color w:val="000000"/>
          <w:sz w:val="21"/>
          <w:szCs w:val="21"/>
        </w:rPr>
      </w:pPr>
      <w:r>
        <w:rPr>
          <w:rStyle w:val="Forte"/>
          <w:color w:val="000000"/>
          <w:sz w:val="21"/>
          <w:szCs w:val="21"/>
        </w:rPr>
        <w:t xml:space="preserve">16 – Identifique a alternativa em que o hífen foi indevidamente </w:t>
      </w:r>
      <w:proofErr w:type="gramStart"/>
      <w:r>
        <w:rPr>
          <w:rStyle w:val="Forte"/>
          <w:color w:val="000000"/>
          <w:sz w:val="21"/>
          <w:szCs w:val="21"/>
        </w:rPr>
        <w:t>usado:</w:t>
      </w:r>
      <w:r>
        <w:rPr>
          <w:b/>
          <w:bCs/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t>a</w:t>
      </w:r>
      <w:proofErr w:type="gramEnd"/>
      <w:r>
        <w:rPr>
          <w:color w:val="000000"/>
          <w:sz w:val="21"/>
          <w:szCs w:val="21"/>
        </w:rPr>
        <w:t>) abrupto;</w:t>
      </w:r>
      <w:r>
        <w:rPr>
          <w:color w:val="000000"/>
          <w:sz w:val="21"/>
          <w:szCs w:val="21"/>
        </w:rPr>
        <w:br/>
        <w:t>b) ab-rupto;</w:t>
      </w:r>
      <w:r>
        <w:rPr>
          <w:color w:val="000000"/>
          <w:sz w:val="21"/>
          <w:szCs w:val="21"/>
        </w:rPr>
        <w:br/>
        <w:t xml:space="preserve">c) </w:t>
      </w:r>
      <w:proofErr w:type="spellStart"/>
      <w:r>
        <w:rPr>
          <w:color w:val="000000"/>
          <w:sz w:val="21"/>
          <w:szCs w:val="21"/>
        </w:rPr>
        <w:t>obrogatório</w:t>
      </w:r>
      <w:proofErr w:type="spellEnd"/>
      <w:r>
        <w:rPr>
          <w:color w:val="000000"/>
          <w:sz w:val="21"/>
          <w:szCs w:val="21"/>
        </w:rPr>
        <w:t>;</w:t>
      </w:r>
      <w:r>
        <w:rPr>
          <w:color w:val="000000"/>
          <w:sz w:val="21"/>
          <w:szCs w:val="21"/>
        </w:rPr>
        <w:br/>
        <w:t>d) ob-rogatório;</w:t>
      </w:r>
      <w:r>
        <w:rPr>
          <w:color w:val="000000"/>
          <w:sz w:val="21"/>
          <w:szCs w:val="21"/>
        </w:rPr>
        <w:br/>
        <w:t>e) ab-reação.</w:t>
      </w:r>
    </w:p>
    <w:p w:rsidR="005E3686" w:rsidRDefault="005E3686" w:rsidP="005E3686">
      <w:pPr>
        <w:pStyle w:val="NormalWeb"/>
        <w:rPr>
          <w:color w:val="000000"/>
          <w:sz w:val="21"/>
          <w:szCs w:val="21"/>
        </w:rPr>
      </w:pPr>
      <w:r>
        <w:rPr>
          <w:rStyle w:val="Forte"/>
          <w:color w:val="000000"/>
          <w:sz w:val="21"/>
          <w:szCs w:val="21"/>
        </w:rPr>
        <w:t xml:space="preserve">17 – Marque a opção </w:t>
      </w:r>
      <w:proofErr w:type="gramStart"/>
      <w:r>
        <w:rPr>
          <w:rStyle w:val="Forte"/>
          <w:color w:val="000000"/>
          <w:sz w:val="21"/>
          <w:szCs w:val="21"/>
        </w:rPr>
        <w:t>incorreta:</w:t>
      </w:r>
      <w:r>
        <w:rPr>
          <w:b/>
          <w:bCs/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t>a</w:t>
      </w:r>
      <w:proofErr w:type="gramEnd"/>
      <w:r>
        <w:rPr>
          <w:color w:val="000000"/>
          <w:sz w:val="21"/>
          <w:szCs w:val="21"/>
        </w:rPr>
        <w:t>) sobescavar;</w:t>
      </w:r>
      <w:r>
        <w:rPr>
          <w:color w:val="000000"/>
          <w:sz w:val="21"/>
          <w:szCs w:val="21"/>
        </w:rPr>
        <w:br/>
        <w:t xml:space="preserve">b) </w:t>
      </w:r>
      <w:proofErr w:type="spellStart"/>
      <w:r>
        <w:rPr>
          <w:color w:val="000000"/>
          <w:sz w:val="21"/>
          <w:szCs w:val="21"/>
        </w:rPr>
        <w:t>sob-saia</w:t>
      </w:r>
      <w:proofErr w:type="spellEnd"/>
      <w:r>
        <w:rPr>
          <w:color w:val="000000"/>
          <w:sz w:val="21"/>
          <w:szCs w:val="21"/>
        </w:rPr>
        <w:t>;</w:t>
      </w:r>
      <w:r>
        <w:rPr>
          <w:color w:val="000000"/>
          <w:sz w:val="21"/>
          <w:szCs w:val="21"/>
        </w:rPr>
        <w:br/>
        <w:t xml:space="preserve">c) </w:t>
      </w:r>
      <w:proofErr w:type="spellStart"/>
      <w:r>
        <w:rPr>
          <w:color w:val="000000"/>
          <w:sz w:val="21"/>
          <w:szCs w:val="21"/>
        </w:rPr>
        <w:t>sobpesar</w:t>
      </w:r>
      <w:proofErr w:type="spellEnd"/>
      <w:r>
        <w:rPr>
          <w:color w:val="000000"/>
          <w:sz w:val="21"/>
          <w:szCs w:val="21"/>
        </w:rPr>
        <w:t>;</w:t>
      </w:r>
      <w:r>
        <w:rPr>
          <w:color w:val="000000"/>
          <w:sz w:val="21"/>
          <w:szCs w:val="21"/>
        </w:rPr>
        <w:br/>
        <w:t>d) sobpor;</w:t>
      </w:r>
      <w:r>
        <w:rPr>
          <w:color w:val="000000"/>
          <w:sz w:val="21"/>
          <w:szCs w:val="21"/>
        </w:rPr>
        <w:br/>
        <w:t>e) sob-roda.</w:t>
      </w:r>
    </w:p>
    <w:p w:rsidR="005E3686" w:rsidRDefault="005E3686" w:rsidP="005E3686">
      <w:pPr>
        <w:pStyle w:val="NormalWeb"/>
        <w:rPr>
          <w:color w:val="000000"/>
          <w:sz w:val="21"/>
          <w:szCs w:val="21"/>
        </w:rPr>
      </w:pPr>
      <w:r>
        <w:rPr>
          <w:rStyle w:val="Forte"/>
          <w:color w:val="000000"/>
          <w:sz w:val="21"/>
          <w:szCs w:val="21"/>
        </w:rPr>
        <w:t xml:space="preserve">18 – Marque a opção em que o hífen foi indevidamente </w:t>
      </w:r>
      <w:proofErr w:type="gramStart"/>
      <w:r>
        <w:rPr>
          <w:rStyle w:val="Forte"/>
          <w:color w:val="000000"/>
          <w:sz w:val="21"/>
          <w:szCs w:val="21"/>
        </w:rPr>
        <w:t>usado:</w:t>
      </w:r>
      <w:r>
        <w:rPr>
          <w:b/>
          <w:bCs/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t>a</w:t>
      </w:r>
      <w:proofErr w:type="gramEnd"/>
      <w:r>
        <w:rPr>
          <w:color w:val="000000"/>
          <w:sz w:val="21"/>
          <w:szCs w:val="21"/>
        </w:rPr>
        <w:t xml:space="preserve">) </w:t>
      </w:r>
      <w:proofErr w:type="spellStart"/>
      <w:r>
        <w:rPr>
          <w:color w:val="000000"/>
          <w:sz w:val="21"/>
          <w:szCs w:val="21"/>
        </w:rPr>
        <w:t>sob-escavar</w:t>
      </w:r>
      <w:proofErr w:type="spellEnd"/>
      <w:r>
        <w:rPr>
          <w:color w:val="000000"/>
          <w:sz w:val="21"/>
          <w:szCs w:val="21"/>
        </w:rPr>
        <w:t>;</w:t>
      </w:r>
      <w:r>
        <w:rPr>
          <w:color w:val="000000"/>
          <w:sz w:val="21"/>
          <w:szCs w:val="21"/>
        </w:rPr>
        <w:br/>
        <w:t>b) sobsaia;</w:t>
      </w:r>
      <w:r>
        <w:rPr>
          <w:color w:val="000000"/>
          <w:sz w:val="21"/>
          <w:szCs w:val="21"/>
        </w:rPr>
        <w:br/>
        <w:t xml:space="preserve">c) </w:t>
      </w:r>
      <w:proofErr w:type="spellStart"/>
      <w:r>
        <w:rPr>
          <w:color w:val="000000"/>
          <w:sz w:val="21"/>
          <w:szCs w:val="21"/>
        </w:rPr>
        <w:t>sobpesar</w:t>
      </w:r>
      <w:proofErr w:type="spellEnd"/>
      <w:r>
        <w:rPr>
          <w:color w:val="000000"/>
          <w:sz w:val="21"/>
          <w:szCs w:val="21"/>
        </w:rPr>
        <w:t>;</w:t>
      </w:r>
      <w:r>
        <w:rPr>
          <w:color w:val="000000"/>
          <w:sz w:val="21"/>
          <w:szCs w:val="21"/>
        </w:rPr>
        <w:br/>
        <w:t>d) sobpor;</w:t>
      </w:r>
      <w:r>
        <w:rPr>
          <w:color w:val="000000"/>
          <w:sz w:val="21"/>
          <w:szCs w:val="21"/>
        </w:rPr>
        <w:br/>
        <w:t>e) sob-roda.</w:t>
      </w:r>
    </w:p>
    <w:p w:rsidR="005E3686" w:rsidRDefault="005E3686" w:rsidP="005E3686">
      <w:pPr>
        <w:pStyle w:val="NormalWeb"/>
        <w:rPr>
          <w:color w:val="000000"/>
          <w:sz w:val="21"/>
          <w:szCs w:val="21"/>
        </w:rPr>
      </w:pPr>
      <w:r>
        <w:rPr>
          <w:rStyle w:val="Forte"/>
          <w:color w:val="000000"/>
          <w:sz w:val="21"/>
          <w:szCs w:val="21"/>
        </w:rPr>
        <w:t xml:space="preserve">19 – Marque a opção </w:t>
      </w:r>
      <w:proofErr w:type="gramStart"/>
      <w:r>
        <w:rPr>
          <w:rStyle w:val="Forte"/>
          <w:color w:val="000000"/>
          <w:sz w:val="21"/>
          <w:szCs w:val="21"/>
        </w:rPr>
        <w:t>incorreta:</w:t>
      </w:r>
      <w:r>
        <w:rPr>
          <w:b/>
          <w:bCs/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t>a</w:t>
      </w:r>
      <w:proofErr w:type="gramEnd"/>
      <w:r>
        <w:rPr>
          <w:color w:val="000000"/>
          <w:sz w:val="21"/>
          <w:szCs w:val="21"/>
        </w:rPr>
        <w:t>) sub-bosque;</w:t>
      </w:r>
      <w:r>
        <w:rPr>
          <w:color w:val="000000"/>
          <w:sz w:val="21"/>
          <w:szCs w:val="21"/>
        </w:rPr>
        <w:br/>
        <w:t>b) sub-humano;</w:t>
      </w:r>
      <w:r>
        <w:rPr>
          <w:color w:val="000000"/>
          <w:sz w:val="21"/>
          <w:szCs w:val="21"/>
        </w:rPr>
        <w:br/>
        <w:t>c) sub-reitor;</w:t>
      </w:r>
      <w:r>
        <w:rPr>
          <w:color w:val="000000"/>
          <w:sz w:val="21"/>
          <w:szCs w:val="21"/>
        </w:rPr>
        <w:br/>
        <w:t>d) subdiretor;</w:t>
      </w:r>
      <w:r>
        <w:rPr>
          <w:color w:val="000000"/>
          <w:sz w:val="21"/>
          <w:szCs w:val="21"/>
        </w:rPr>
        <w:br/>
        <w:t xml:space="preserve">e) </w:t>
      </w:r>
      <w:proofErr w:type="spellStart"/>
      <w:r>
        <w:rPr>
          <w:color w:val="000000"/>
          <w:sz w:val="21"/>
          <w:szCs w:val="21"/>
        </w:rPr>
        <w:t>sub-epidérmico</w:t>
      </w:r>
      <w:proofErr w:type="spellEnd"/>
      <w:r>
        <w:rPr>
          <w:color w:val="000000"/>
          <w:sz w:val="21"/>
          <w:szCs w:val="21"/>
        </w:rPr>
        <w:t>.</w:t>
      </w:r>
    </w:p>
    <w:p w:rsidR="005E3686" w:rsidRDefault="005E3686" w:rsidP="005E3686">
      <w:pPr>
        <w:pStyle w:val="NormalWeb"/>
        <w:rPr>
          <w:color w:val="000000"/>
          <w:sz w:val="21"/>
          <w:szCs w:val="21"/>
        </w:rPr>
      </w:pPr>
      <w:r>
        <w:rPr>
          <w:rStyle w:val="Forte"/>
          <w:color w:val="000000"/>
          <w:sz w:val="21"/>
          <w:szCs w:val="21"/>
        </w:rPr>
        <w:t xml:space="preserve">20 – Identifique a alternativa em que há erro de </w:t>
      </w:r>
      <w:proofErr w:type="gramStart"/>
      <w:r>
        <w:rPr>
          <w:rStyle w:val="Forte"/>
          <w:color w:val="000000"/>
          <w:sz w:val="21"/>
          <w:szCs w:val="21"/>
        </w:rPr>
        <w:t>ortografia:</w:t>
      </w:r>
      <w:r>
        <w:rPr>
          <w:b/>
          <w:bCs/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t>a</w:t>
      </w:r>
      <w:proofErr w:type="gramEnd"/>
      <w:r>
        <w:rPr>
          <w:color w:val="000000"/>
          <w:sz w:val="21"/>
          <w:szCs w:val="21"/>
        </w:rPr>
        <w:t>) mandachuva;</w:t>
      </w:r>
      <w:r>
        <w:rPr>
          <w:color w:val="000000"/>
          <w:sz w:val="21"/>
          <w:szCs w:val="21"/>
        </w:rPr>
        <w:br/>
        <w:t>b) salário-família;</w:t>
      </w:r>
      <w:r>
        <w:rPr>
          <w:color w:val="000000"/>
          <w:sz w:val="21"/>
          <w:szCs w:val="21"/>
        </w:rPr>
        <w:br/>
        <w:t>c) vagalumear;</w:t>
      </w:r>
      <w:r>
        <w:rPr>
          <w:color w:val="000000"/>
          <w:sz w:val="21"/>
          <w:szCs w:val="21"/>
        </w:rPr>
        <w:br/>
        <w:t>d) vaga-lume;</w:t>
      </w:r>
      <w:r>
        <w:rPr>
          <w:color w:val="000000"/>
          <w:sz w:val="21"/>
          <w:szCs w:val="21"/>
        </w:rPr>
        <w:br/>
        <w:t xml:space="preserve">e) </w:t>
      </w:r>
      <w:proofErr w:type="spellStart"/>
      <w:r>
        <w:rPr>
          <w:color w:val="000000"/>
          <w:sz w:val="21"/>
          <w:szCs w:val="21"/>
        </w:rPr>
        <w:t>bóia-fria</w:t>
      </w:r>
      <w:proofErr w:type="spellEnd"/>
      <w:r>
        <w:rPr>
          <w:color w:val="000000"/>
          <w:sz w:val="21"/>
          <w:szCs w:val="21"/>
        </w:rPr>
        <w:t>.</w:t>
      </w:r>
    </w:p>
    <w:p w:rsidR="005E3686" w:rsidRDefault="005E3686" w:rsidP="005E3686">
      <w:pPr>
        <w:pStyle w:val="NormalWeb"/>
        <w:rPr>
          <w:color w:val="000000"/>
          <w:sz w:val="21"/>
          <w:szCs w:val="21"/>
        </w:rPr>
      </w:pPr>
      <w:r>
        <w:rPr>
          <w:rStyle w:val="Forte"/>
          <w:color w:val="000000"/>
          <w:sz w:val="21"/>
          <w:szCs w:val="21"/>
        </w:rPr>
        <w:t xml:space="preserve">21 – O verbo enxaguar está incorretamente grafado </w:t>
      </w:r>
      <w:proofErr w:type="gramStart"/>
      <w:r>
        <w:rPr>
          <w:rStyle w:val="Forte"/>
          <w:color w:val="000000"/>
          <w:sz w:val="21"/>
          <w:szCs w:val="21"/>
        </w:rPr>
        <w:t>em:</w:t>
      </w:r>
      <w:r>
        <w:rPr>
          <w:b/>
          <w:bCs/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t>a</w:t>
      </w:r>
      <w:proofErr w:type="gramEnd"/>
      <w:r>
        <w:rPr>
          <w:color w:val="000000"/>
          <w:sz w:val="21"/>
          <w:szCs w:val="21"/>
        </w:rPr>
        <w:t>) enxáguo;</w:t>
      </w:r>
      <w:r>
        <w:rPr>
          <w:color w:val="000000"/>
          <w:sz w:val="21"/>
          <w:szCs w:val="21"/>
        </w:rPr>
        <w:br/>
        <w:t>b) enxaguo;</w:t>
      </w:r>
      <w:r>
        <w:rPr>
          <w:color w:val="000000"/>
          <w:sz w:val="21"/>
          <w:szCs w:val="21"/>
        </w:rPr>
        <w:br/>
        <w:t xml:space="preserve">c) </w:t>
      </w:r>
      <w:proofErr w:type="spellStart"/>
      <w:r>
        <w:rPr>
          <w:color w:val="000000"/>
          <w:sz w:val="21"/>
          <w:szCs w:val="21"/>
        </w:rPr>
        <w:t>enxagúas</w:t>
      </w:r>
      <w:proofErr w:type="spellEnd"/>
      <w:r>
        <w:rPr>
          <w:color w:val="000000"/>
          <w:sz w:val="21"/>
          <w:szCs w:val="21"/>
        </w:rPr>
        <w:t>;</w:t>
      </w:r>
      <w:r>
        <w:rPr>
          <w:color w:val="000000"/>
          <w:sz w:val="21"/>
          <w:szCs w:val="21"/>
        </w:rPr>
        <w:br/>
        <w:t>d) enxáguas;</w:t>
      </w:r>
      <w:r>
        <w:rPr>
          <w:color w:val="000000"/>
          <w:sz w:val="21"/>
          <w:szCs w:val="21"/>
        </w:rPr>
        <w:br/>
        <w:t>e) enxaguam.</w:t>
      </w:r>
    </w:p>
    <w:p w:rsidR="005E3686" w:rsidRDefault="005E3686" w:rsidP="005E3686">
      <w:pPr>
        <w:pStyle w:val="NormalWeb"/>
        <w:rPr>
          <w:color w:val="000000"/>
          <w:sz w:val="21"/>
          <w:szCs w:val="21"/>
        </w:rPr>
      </w:pPr>
      <w:r>
        <w:rPr>
          <w:rStyle w:val="Forte"/>
          <w:color w:val="000000"/>
          <w:sz w:val="21"/>
          <w:szCs w:val="21"/>
        </w:rPr>
        <w:t xml:space="preserve">22 – Pré-pago é grafado com hífen assim </w:t>
      </w:r>
      <w:proofErr w:type="gramStart"/>
      <w:r>
        <w:rPr>
          <w:rStyle w:val="Forte"/>
          <w:color w:val="000000"/>
          <w:sz w:val="21"/>
          <w:szCs w:val="21"/>
        </w:rPr>
        <w:t>como:</w:t>
      </w:r>
      <w:r>
        <w:rPr>
          <w:b/>
          <w:bCs/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t>a</w:t>
      </w:r>
      <w:proofErr w:type="gramEnd"/>
      <w:r>
        <w:rPr>
          <w:color w:val="000000"/>
          <w:sz w:val="21"/>
          <w:szCs w:val="21"/>
        </w:rPr>
        <w:t xml:space="preserve">) pré-bossa nova – pré-produção – </w:t>
      </w:r>
      <w:proofErr w:type="spellStart"/>
      <w:r>
        <w:rPr>
          <w:color w:val="000000"/>
          <w:sz w:val="21"/>
          <w:szCs w:val="21"/>
        </w:rPr>
        <w:t>pré</w:t>
      </w:r>
      <w:proofErr w:type="spellEnd"/>
      <w:r>
        <w:rPr>
          <w:color w:val="000000"/>
          <w:sz w:val="21"/>
          <w:szCs w:val="21"/>
        </w:rPr>
        <w:t>-Oscar;</w:t>
      </w:r>
      <w:r>
        <w:rPr>
          <w:color w:val="000000"/>
          <w:sz w:val="21"/>
          <w:szCs w:val="21"/>
        </w:rPr>
        <w:br/>
        <w:t xml:space="preserve">b) </w:t>
      </w:r>
      <w:proofErr w:type="spellStart"/>
      <w:r>
        <w:rPr>
          <w:color w:val="000000"/>
          <w:sz w:val="21"/>
          <w:szCs w:val="21"/>
        </w:rPr>
        <w:t>pré-opinar</w:t>
      </w:r>
      <w:proofErr w:type="spellEnd"/>
      <w:r>
        <w:rPr>
          <w:color w:val="000000"/>
          <w:sz w:val="21"/>
          <w:szCs w:val="21"/>
        </w:rPr>
        <w:t xml:space="preserve"> – pré-definir – </w:t>
      </w:r>
      <w:proofErr w:type="spellStart"/>
      <w:r>
        <w:rPr>
          <w:color w:val="000000"/>
          <w:sz w:val="21"/>
          <w:szCs w:val="21"/>
        </w:rPr>
        <w:t>pré-sentimento</w:t>
      </w:r>
      <w:proofErr w:type="spellEnd"/>
      <w:r>
        <w:rPr>
          <w:color w:val="000000"/>
          <w:sz w:val="21"/>
          <w:szCs w:val="21"/>
        </w:rPr>
        <w:t>;</w:t>
      </w:r>
      <w:r>
        <w:rPr>
          <w:color w:val="000000"/>
          <w:sz w:val="21"/>
          <w:szCs w:val="21"/>
        </w:rPr>
        <w:br/>
        <w:t xml:space="preserve">c) </w:t>
      </w:r>
      <w:proofErr w:type="spellStart"/>
      <w:r>
        <w:rPr>
          <w:color w:val="000000"/>
          <w:sz w:val="21"/>
          <w:szCs w:val="21"/>
        </w:rPr>
        <w:t>pré-rogativa</w:t>
      </w:r>
      <w:proofErr w:type="spellEnd"/>
      <w:r>
        <w:rPr>
          <w:color w:val="000000"/>
          <w:sz w:val="21"/>
          <w:szCs w:val="21"/>
        </w:rPr>
        <w:t xml:space="preserve"> – pré-maturo – pré-julgado;</w:t>
      </w:r>
      <w:r>
        <w:rPr>
          <w:color w:val="000000"/>
          <w:sz w:val="21"/>
          <w:szCs w:val="21"/>
        </w:rPr>
        <w:br/>
        <w:t xml:space="preserve">d) </w:t>
      </w:r>
      <w:proofErr w:type="spellStart"/>
      <w:r>
        <w:rPr>
          <w:color w:val="000000"/>
          <w:sz w:val="21"/>
          <w:szCs w:val="21"/>
        </w:rPr>
        <w:t>pré-excelso</w:t>
      </w:r>
      <w:proofErr w:type="spellEnd"/>
      <w:r>
        <w:rPr>
          <w:color w:val="000000"/>
          <w:sz w:val="21"/>
          <w:szCs w:val="21"/>
        </w:rPr>
        <w:t xml:space="preserve"> – </w:t>
      </w:r>
      <w:proofErr w:type="spellStart"/>
      <w:r>
        <w:rPr>
          <w:color w:val="000000"/>
          <w:sz w:val="21"/>
          <w:szCs w:val="21"/>
        </w:rPr>
        <w:t>pré-excelência</w:t>
      </w:r>
      <w:proofErr w:type="spellEnd"/>
      <w:r>
        <w:rPr>
          <w:color w:val="000000"/>
          <w:sz w:val="21"/>
          <w:szCs w:val="21"/>
        </w:rPr>
        <w:t xml:space="preserve"> – </w:t>
      </w:r>
      <w:proofErr w:type="spellStart"/>
      <w:r>
        <w:rPr>
          <w:color w:val="000000"/>
          <w:sz w:val="21"/>
          <w:szCs w:val="21"/>
        </w:rPr>
        <w:t>pré-estabelecimento</w:t>
      </w:r>
      <w:proofErr w:type="spellEnd"/>
      <w:r>
        <w:rPr>
          <w:color w:val="000000"/>
          <w:sz w:val="21"/>
          <w:szCs w:val="21"/>
        </w:rPr>
        <w:t>;</w:t>
      </w:r>
      <w:r>
        <w:rPr>
          <w:color w:val="000000"/>
          <w:sz w:val="21"/>
          <w:szCs w:val="21"/>
        </w:rPr>
        <w:br/>
        <w:t xml:space="preserve">e) </w:t>
      </w:r>
      <w:proofErr w:type="spellStart"/>
      <w:r>
        <w:rPr>
          <w:color w:val="000000"/>
          <w:sz w:val="21"/>
          <w:szCs w:val="21"/>
        </w:rPr>
        <w:t>pré-eminente</w:t>
      </w:r>
      <w:proofErr w:type="spellEnd"/>
      <w:r>
        <w:rPr>
          <w:color w:val="000000"/>
          <w:sz w:val="21"/>
          <w:szCs w:val="21"/>
        </w:rPr>
        <w:t xml:space="preserve"> – pré-ordenar – </w:t>
      </w:r>
      <w:proofErr w:type="spellStart"/>
      <w:r>
        <w:rPr>
          <w:color w:val="000000"/>
          <w:sz w:val="21"/>
          <w:szCs w:val="21"/>
        </w:rPr>
        <w:t>pré</w:t>
      </w:r>
      <w:proofErr w:type="spellEnd"/>
      <w:r>
        <w:rPr>
          <w:color w:val="000000"/>
          <w:sz w:val="21"/>
          <w:szCs w:val="21"/>
        </w:rPr>
        <w:t>-existencialismo.</w:t>
      </w:r>
    </w:p>
    <w:p w:rsidR="005E3686" w:rsidRDefault="005E3686" w:rsidP="005E3686">
      <w:pPr>
        <w:pStyle w:val="NormalWeb"/>
        <w:rPr>
          <w:color w:val="000000"/>
          <w:sz w:val="21"/>
          <w:szCs w:val="21"/>
        </w:rPr>
      </w:pPr>
      <w:r>
        <w:rPr>
          <w:rStyle w:val="Forte"/>
          <w:color w:val="000000"/>
          <w:sz w:val="21"/>
          <w:szCs w:val="21"/>
        </w:rPr>
        <w:lastRenderedPageBreak/>
        <w:t xml:space="preserve">23 – </w:t>
      </w:r>
      <w:proofErr w:type="spellStart"/>
      <w:r>
        <w:rPr>
          <w:rStyle w:val="Forte"/>
          <w:color w:val="000000"/>
          <w:sz w:val="21"/>
          <w:szCs w:val="21"/>
        </w:rPr>
        <w:t>Prejacente</w:t>
      </w:r>
      <w:proofErr w:type="spellEnd"/>
      <w:r>
        <w:rPr>
          <w:rStyle w:val="Forte"/>
          <w:color w:val="000000"/>
          <w:sz w:val="21"/>
          <w:szCs w:val="21"/>
        </w:rPr>
        <w:t xml:space="preserve"> é grafado sem hífen assim </w:t>
      </w:r>
      <w:proofErr w:type="gramStart"/>
      <w:r>
        <w:rPr>
          <w:rStyle w:val="Forte"/>
          <w:color w:val="000000"/>
          <w:sz w:val="21"/>
          <w:szCs w:val="21"/>
        </w:rPr>
        <w:t>como:</w:t>
      </w:r>
      <w:r>
        <w:rPr>
          <w:b/>
          <w:bCs/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t>a</w:t>
      </w:r>
      <w:proofErr w:type="gramEnd"/>
      <w:r>
        <w:rPr>
          <w:color w:val="000000"/>
          <w:sz w:val="21"/>
          <w:szCs w:val="21"/>
        </w:rPr>
        <w:t xml:space="preserve">) </w:t>
      </w:r>
      <w:proofErr w:type="spellStart"/>
      <w:r>
        <w:rPr>
          <w:color w:val="000000"/>
          <w:sz w:val="21"/>
          <w:szCs w:val="21"/>
        </w:rPr>
        <w:t>pregravado</w:t>
      </w:r>
      <w:proofErr w:type="spellEnd"/>
      <w:r>
        <w:rPr>
          <w:color w:val="000000"/>
          <w:sz w:val="21"/>
          <w:szCs w:val="21"/>
        </w:rPr>
        <w:t xml:space="preserve"> – </w:t>
      </w:r>
      <w:proofErr w:type="spellStart"/>
      <w:r>
        <w:rPr>
          <w:color w:val="000000"/>
          <w:sz w:val="21"/>
          <w:szCs w:val="21"/>
        </w:rPr>
        <w:t>precarnavalesco</w:t>
      </w:r>
      <w:proofErr w:type="spellEnd"/>
      <w:r>
        <w:rPr>
          <w:color w:val="000000"/>
          <w:sz w:val="21"/>
          <w:szCs w:val="21"/>
        </w:rPr>
        <w:t xml:space="preserve"> – </w:t>
      </w:r>
      <w:proofErr w:type="spellStart"/>
      <w:r>
        <w:rPr>
          <w:color w:val="000000"/>
          <w:sz w:val="21"/>
          <w:szCs w:val="21"/>
        </w:rPr>
        <w:t>prefrontal</w:t>
      </w:r>
      <w:proofErr w:type="spellEnd"/>
      <w:r>
        <w:rPr>
          <w:color w:val="000000"/>
          <w:sz w:val="21"/>
          <w:szCs w:val="21"/>
        </w:rPr>
        <w:t>;</w:t>
      </w:r>
      <w:r>
        <w:rPr>
          <w:color w:val="000000"/>
          <w:sz w:val="21"/>
          <w:szCs w:val="21"/>
        </w:rPr>
        <w:br/>
        <w:t xml:space="preserve">b) </w:t>
      </w:r>
      <w:proofErr w:type="spellStart"/>
      <w:r>
        <w:rPr>
          <w:color w:val="000000"/>
          <w:sz w:val="21"/>
          <w:szCs w:val="21"/>
        </w:rPr>
        <w:t>precontrato</w:t>
      </w:r>
      <w:proofErr w:type="spellEnd"/>
      <w:r>
        <w:rPr>
          <w:color w:val="000000"/>
          <w:sz w:val="21"/>
          <w:szCs w:val="21"/>
        </w:rPr>
        <w:t xml:space="preserve"> – </w:t>
      </w:r>
      <w:proofErr w:type="spellStart"/>
      <w:r>
        <w:rPr>
          <w:color w:val="000000"/>
          <w:sz w:val="21"/>
          <w:szCs w:val="21"/>
        </w:rPr>
        <w:t>prevenda</w:t>
      </w:r>
      <w:proofErr w:type="spellEnd"/>
      <w:r>
        <w:rPr>
          <w:color w:val="000000"/>
          <w:sz w:val="21"/>
          <w:szCs w:val="21"/>
        </w:rPr>
        <w:t xml:space="preserve"> – </w:t>
      </w:r>
      <w:proofErr w:type="spellStart"/>
      <w:r>
        <w:rPr>
          <w:color w:val="000000"/>
          <w:sz w:val="21"/>
          <w:szCs w:val="21"/>
        </w:rPr>
        <w:t>prediabetes</w:t>
      </w:r>
      <w:proofErr w:type="spellEnd"/>
      <w:r>
        <w:rPr>
          <w:color w:val="000000"/>
          <w:sz w:val="21"/>
          <w:szCs w:val="21"/>
        </w:rPr>
        <w:t>;</w:t>
      </w:r>
      <w:r>
        <w:rPr>
          <w:color w:val="000000"/>
          <w:sz w:val="21"/>
          <w:szCs w:val="21"/>
        </w:rPr>
        <w:br/>
        <w:t>c) prejulgamento – predecessor – prefaciador;</w:t>
      </w:r>
      <w:r>
        <w:rPr>
          <w:color w:val="000000"/>
          <w:sz w:val="21"/>
          <w:szCs w:val="21"/>
        </w:rPr>
        <w:br/>
        <w:t xml:space="preserve">d) </w:t>
      </w:r>
      <w:proofErr w:type="spellStart"/>
      <w:r>
        <w:rPr>
          <w:color w:val="000000"/>
          <w:sz w:val="21"/>
          <w:szCs w:val="21"/>
        </w:rPr>
        <w:t>precirúrgico</w:t>
      </w:r>
      <w:proofErr w:type="spellEnd"/>
      <w:r>
        <w:rPr>
          <w:color w:val="000000"/>
          <w:sz w:val="21"/>
          <w:szCs w:val="21"/>
        </w:rPr>
        <w:t xml:space="preserve"> – </w:t>
      </w:r>
      <w:proofErr w:type="spellStart"/>
      <w:r>
        <w:rPr>
          <w:color w:val="000000"/>
          <w:sz w:val="21"/>
          <w:szCs w:val="21"/>
        </w:rPr>
        <w:t>previsualização</w:t>
      </w:r>
      <w:proofErr w:type="spellEnd"/>
      <w:r>
        <w:rPr>
          <w:color w:val="000000"/>
          <w:sz w:val="21"/>
          <w:szCs w:val="21"/>
        </w:rPr>
        <w:t xml:space="preserve"> – </w:t>
      </w:r>
      <w:proofErr w:type="spellStart"/>
      <w:r>
        <w:rPr>
          <w:color w:val="000000"/>
          <w:sz w:val="21"/>
          <w:szCs w:val="21"/>
        </w:rPr>
        <w:t>prevoto</w:t>
      </w:r>
      <w:proofErr w:type="spellEnd"/>
      <w:r>
        <w:rPr>
          <w:color w:val="000000"/>
          <w:sz w:val="21"/>
          <w:szCs w:val="21"/>
        </w:rPr>
        <w:t>;</w:t>
      </w:r>
      <w:r>
        <w:rPr>
          <w:color w:val="000000"/>
          <w:sz w:val="21"/>
          <w:szCs w:val="21"/>
        </w:rPr>
        <w:br/>
        <w:t xml:space="preserve">e) </w:t>
      </w:r>
      <w:proofErr w:type="spellStart"/>
      <w:r>
        <w:rPr>
          <w:color w:val="000000"/>
          <w:sz w:val="21"/>
          <w:szCs w:val="21"/>
        </w:rPr>
        <w:t>presselecionado</w:t>
      </w:r>
      <w:proofErr w:type="spellEnd"/>
      <w:r>
        <w:rPr>
          <w:color w:val="000000"/>
          <w:sz w:val="21"/>
          <w:szCs w:val="21"/>
        </w:rPr>
        <w:t xml:space="preserve"> – </w:t>
      </w:r>
      <w:proofErr w:type="spellStart"/>
      <w:r>
        <w:rPr>
          <w:color w:val="000000"/>
          <w:sz w:val="21"/>
          <w:szCs w:val="21"/>
        </w:rPr>
        <w:t>preprogramado</w:t>
      </w:r>
      <w:proofErr w:type="spellEnd"/>
      <w:r>
        <w:rPr>
          <w:color w:val="000000"/>
          <w:sz w:val="21"/>
          <w:szCs w:val="21"/>
        </w:rPr>
        <w:t xml:space="preserve"> – </w:t>
      </w:r>
      <w:proofErr w:type="spellStart"/>
      <w:r>
        <w:rPr>
          <w:color w:val="000000"/>
          <w:sz w:val="21"/>
          <w:szCs w:val="21"/>
        </w:rPr>
        <w:t>pregravação</w:t>
      </w:r>
      <w:proofErr w:type="spellEnd"/>
      <w:r>
        <w:rPr>
          <w:color w:val="000000"/>
          <w:sz w:val="21"/>
          <w:szCs w:val="21"/>
        </w:rPr>
        <w:t>.</w:t>
      </w:r>
    </w:p>
    <w:p w:rsidR="005E3686" w:rsidRDefault="005E3686" w:rsidP="005E3686">
      <w:pPr>
        <w:pStyle w:val="NormalWeb"/>
        <w:rPr>
          <w:color w:val="000000"/>
          <w:sz w:val="21"/>
          <w:szCs w:val="21"/>
        </w:rPr>
      </w:pPr>
      <w:r>
        <w:rPr>
          <w:rStyle w:val="Forte"/>
          <w:color w:val="000000"/>
          <w:sz w:val="21"/>
          <w:szCs w:val="21"/>
        </w:rPr>
        <w:t>24 – Assinale a opção em que um dos termos compostos foi indevidamente</w:t>
      </w:r>
      <w:r>
        <w:rPr>
          <w:color w:val="000000"/>
          <w:sz w:val="21"/>
          <w:szCs w:val="21"/>
        </w:rPr>
        <w:br/>
      </w:r>
      <w:proofErr w:type="gramStart"/>
      <w:r>
        <w:rPr>
          <w:rStyle w:val="Forte"/>
          <w:color w:val="000000"/>
          <w:sz w:val="21"/>
          <w:szCs w:val="21"/>
        </w:rPr>
        <w:t>grafado:</w:t>
      </w:r>
      <w:r>
        <w:rPr>
          <w:b/>
          <w:bCs/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t>a</w:t>
      </w:r>
      <w:proofErr w:type="gramEnd"/>
      <w:r>
        <w:rPr>
          <w:color w:val="000000"/>
          <w:sz w:val="21"/>
          <w:szCs w:val="21"/>
        </w:rPr>
        <w:t>) os cursos não-presenciais – os resíduos pós-consumo;</w:t>
      </w:r>
      <w:r>
        <w:rPr>
          <w:color w:val="000000"/>
          <w:sz w:val="21"/>
          <w:szCs w:val="21"/>
        </w:rPr>
        <w:br/>
        <w:t>b) os brindes pós-compras – o mundo pós-11 de setembro;</w:t>
      </w:r>
      <w:r>
        <w:rPr>
          <w:color w:val="000000"/>
          <w:sz w:val="21"/>
          <w:szCs w:val="21"/>
        </w:rPr>
        <w:br/>
        <w:t>c) o período pós-soviético – o período pós-crise internacional;</w:t>
      </w:r>
      <w:r>
        <w:rPr>
          <w:color w:val="000000"/>
          <w:sz w:val="21"/>
          <w:szCs w:val="21"/>
        </w:rPr>
        <w:br/>
        <w:t>d) a política pós-racial – o período pós-batidas africanas;</w:t>
      </w:r>
      <w:r>
        <w:rPr>
          <w:color w:val="000000"/>
          <w:sz w:val="21"/>
          <w:szCs w:val="21"/>
        </w:rPr>
        <w:br/>
        <w:t>e) o período pós-funk – o período pós-Bush.</w:t>
      </w:r>
    </w:p>
    <w:p w:rsidR="005E3686" w:rsidRDefault="005E3686" w:rsidP="005E3686">
      <w:pPr>
        <w:pStyle w:val="NormalWeb"/>
        <w:rPr>
          <w:color w:val="000000"/>
          <w:sz w:val="21"/>
          <w:szCs w:val="21"/>
        </w:rPr>
      </w:pPr>
      <w:r>
        <w:rPr>
          <w:rStyle w:val="Forte"/>
          <w:color w:val="000000"/>
          <w:sz w:val="21"/>
          <w:szCs w:val="21"/>
        </w:rPr>
        <w:t>Respostas</w:t>
      </w:r>
      <w:r>
        <w:rPr>
          <w:b/>
          <w:bCs/>
          <w:color w:val="000000"/>
          <w:sz w:val="21"/>
          <w:szCs w:val="21"/>
        </w:rPr>
        <w:br/>
      </w:r>
      <w:r>
        <w:rPr>
          <w:rStyle w:val="Forte"/>
          <w:color w:val="000000"/>
          <w:sz w:val="21"/>
          <w:szCs w:val="21"/>
        </w:rPr>
        <w:t>1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– letra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Forte"/>
          <w:color w:val="000000"/>
          <w:sz w:val="21"/>
          <w:szCs w:val="21"/>
        </w:rPr>
        <w:t>A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br/>
      </w:r>
      <w:r>
        <w:rPr>
          <w:rStyle w:val="Forte"/>
          <w:color w:val="000000"/>
          <w:sz w:val="21"/>
          <w:szCs w:val="21"/>
        </w:rPr>
        <w:t>2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– letra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Forte"/>
          <w:color w:val="000000"/>
          <w:sz w:val="21"/>
          <w:szCs w:val="21"/>
        </w:rPr>
        <w:t>C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br/>
      </w:r>
      <w:r>
        <w:rPr>
          <w:rStyle w:val="Forte"/>
          <w:color w:val="000000"/>
          <w:sz w:val="21"/>
          <w:szCs w:val="21"/>
        </w:rPr>
        <w:t>3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– letra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Forte"/>
          <w:color w:val="000000"/>
          <w:sz w:val="21"/>
          <w:szCs w:val="21"/>
        </w:rPr>
        <w:t>E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br/>
      </w:r>
      <w:r>
        <w:rPr>
          <w:rStyle w:val="Forte"/>
          <w:color w:val="000000"/>
          <w:sz w:val="21"/>
          <w:szCs w:val="21"/>
        </w:rPr>
        <w:t>4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– letra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Forte"/>
          <w:color w:val="000000"/>
          <w:sz w:val="21"/>
          <w:szCs w:val="21"/>
        </w:rPr>
        <w:t>D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br/>
      </w:r>
      <w:r>
        <w:rPr>
          <w:rStyle w:val="Forte"/>
          <w:color w:val="000000"/>
          <w:sz w:val="21"/>
          <w:szCs w:val="21"/>
        </w:rPr>
        <w:t>5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– letra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Forte"/>
          <w:color w:val="000000"/>
          <w:sz w:val="21"/>
          <w:szCs w:val="21"/>
        </w:rPr>
        <w:t>C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br/>
      </w:r>
      <w:r>
        <w:rPr>
          <w:rStyle w:val="Forte"/>
          <w:color w:val="000000"/>
          <w:sz w:val="21"/>
          <w:szCs w:val="21"/>
        </w:rPr>
        <w:t>6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– letra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Forte"/>
          <w:color w:val="000000"/>
          <w:sz w:val="21"/>
          <w:szCs w:val="21"/>
        </w:rPr>
        <w:t>B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br/>
      </w:r>
      <w:r>
        <w:rPr>
          <w:rStyle w:val="Forte"/>
          <w:color w:val="000000"/>
          <w:sz w:val="21"/>
          <w:szCs w:val="21"/>
        </w:rPr>
        <w:t>7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– letra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Forte"/>
          <w:color w:val="000000"/>
          <w:sz w:val="21"/>
          <w:szCs w:val="21"/>
        </w:rPr>
        <w:t>D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br/>
      </w:r>
      <w:r>
        <w:rPr>
          <w:rStyle w:val="Forte"/>
          <w:color w:val="000000"/>
          <w:sz w:val="21"/>
          <w:szCs w:val="21"/>
        </w:rPr>
        <w:t>8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– letra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Forte"/>
          <w:color w:val="000000"/>
          <w:sz w:val="21"/>
          <w:szCs w:val="21"/>
        </w:rPr>
        <w:t>B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br/>
      </w:r>
      <w:r>
        <w:rPr>
          <w:rStyle w:val="Forte"/>
          <w:color w:val="000000"/>
          <w:sz w:val="21"/>
          <w:szCs w:val="21"/>
        </w:rPr>
        <w:t>9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– letra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Forte"/>
          <w:color w:val="000000"/>
          <w:sz w:val="21"/>
          <w:szCs w:val="21"/>
        </w:rPr>
        <w:t>E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br/>
      </w:r>
      <w:r>
        <w:rPr>
          <w:rStyle w:val="Forte"/>
          <w:color w:val="000000"/>
          <w:sz w:val="21"/>
          <w:szCs w:val="21"/>
        </w:rPr>
        <w:t>10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– letra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Forte"/>
          <w:color w:val="000000"/>
          <w:sz w:val="21"/>
          <w:szCs w:val="21"/>
        </w:rPr>
        <w:t>B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br/>
      </w:r>
      <w:r>
        <w:rPr>
          <w:rStyle w:val="Forte"/>
          <w:color w:val="000000"/>
          <w:sz w:val="21"/>
          <w:szCs w:val="21"/>
        </w:rPr>
        <w:t>11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– letra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Forte"/>
          <w:color w:val="000000"/>
          <w:sz w:val="21"/>
          <w:szCs w:val="21"/>
        </w:rPr>
        <w:t>A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br/>
      </w:r>
      <w:r>
        <w:rPr>
          <w:rStyle w:val="Forte"/>
          <w:color w:val="000000"/>
          <w:sz w:val="21"/>
          <w:szCs w:val="21"/>
        </w:rPr>
        <w:t>12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– letra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Forte"/>
          <w:color w:val="000000"/>
          <w:sz w:val="21"/>
          <w:szCs w:val="21"/>
        </w:rPr>
        <w:t>E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br/>
      </w:r>
      <w:r>
        <w:rPr>
          <w:rStyle w:val="Forte"/>
          <w:color w:val="000000"/>
          <w:sz w:val="21"/>
          <w:szCs w:val="21"/>
        </w:rPr>
        <w:t>13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– letra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Forte"/>
          <w:color w:val="000000"/>
          <w:sz w:val="21"/>
          <w:szCs w:val="21"/>
        </w:rPr>
        <w:t>D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br/>
      </w:r>
      <w:r>
        <w:rPr>
          <w:rStyle w:val="Forte"/>
          <w:color w:val="000000"/>
          <w:sz w:val="21"/>
          <w:szCs w:val="21"/>
        </w:rPr>
        <w:t>14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– letra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Forte"/>
          <w:color w:val="000000"/>
          <w:sz w:val="21"/>
          <w:szCs w:val="21"/>
        </w:rPr>
        <w:t>B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br/>
      </w:r>
      <w:r>
        <w:rPr>
          <w:rStyle w:val="Forte"/>
          <w:color w:val="000000"/>
          <w:sz w:val="21"/>
          <w:szCs w:val="21"/>
        </w:rPr>
        <w:t>15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– letra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Forte"/>
          <w:color w:val="000000"/>
          <w:sz w:val="21"/>
          <w:szCs w:val="21"/>
        </w:rPr>
        <w:t>D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br/>
      </w:r>
      <w:r>
        <w:rPr>
          <w:rStyle w:val="Forte"/>
          <w:color w:val="000000"/>
          <w:sz w:val="21"/>
          <w:szCs w:val="21"/>
        </w:rPr>
        <w:t>16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– letra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Forte"/>
          <w:color w:val="000000"/>
          <w:sz w:val="21"/>
          <w:szCs w:val="21"/>
        </w:rPr>
        <w:t>C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br/>
      </w:r>
      <w:r>
        <w:rPr>
          <w:rStyle w:val="Forte"/>
          <w:color w:val="000000"/>
          <w:sz w:val="21"/>
          <w:szCs w:val="21"/>
        </w:rPr>
        <w:t>17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– letra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Forte"/>
          <w:color w:val="000000"/>
          <w:sz w:val="21"/>
          <w:szCs w:val="21"/>
        </w:rPr>
        <w:t>B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br/>
      </w:r>
      <w:r>
        <w:rPr>
          <w:rStyle w:val="Forte"/>
          <w:color w:val="000000"/>
          <w:sz w:val="21"/>
          <w:szCs w:val="21"/>
        </w:rPr>
        <w:t>18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– letra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Forte"/>
          <w:color w:val="000000"/>
          <w:sz w:val="21"/>
          <w:szCs w:val="21"/>
        </w:rPr>
        <w:t>A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br/>
      </w:r>
      <w:r>
        <w:rPr>
          <w:rStyle w:val="Forte"/>
          <w:color w:val="000000"/>
          <w:sz w:val="21"/>
          <w:szCs w:val="21"/>
        </w:rPr>
        <w:t>19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– letra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Forte"/>
          <w:color w:val="000000"/>
          <w:sz w:val="21"/>
          <w:szCs w:val="21"/>
        </w:rPr>
        <w:t>E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br/>
      </w:r>
      <w:r>
        <w:rPr>
          <w:rStyle w:val="Forte"/>
          <w:color w:val="000000"/>
          <w:sz w:val="21"/>
          <w:szCs w:val="21"/>
        </w:rPr>
        <w:t>20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– letra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Forte"/>
          <w:color w:val="000000"/>
          <w:sz w:val="21"/>
          <w:szCs w:val="21"/>
        </w:rPr>
        <w:t>E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br/>
      </w:r>
      <w:r>
        <w:rPr>
          <w:rStyle w:val="Forte"/>
          <w:color w:val="000000"/>
          <w:sz w:val="21"/>
          <w:szCs w:val="21"/>
        </w:rPr>
        <w:t>21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– letra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Forte"/>
          <w:color w:val="000000"/>
          <w:sz w:val="21"/>
          <w:szCs w:val="21"/>
        </w:rPr>
        <w:t>C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br/>
      </w:r>
      <w:r>
        <w:rPr>
          <w:rStyle w:val="Forte"/>
          <w:color w:val="000000"/>
          <w:sz w:val="21"/>
          <w:szCs w:val="21"/>
        </w:rPr>
        <w:t>22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– letra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Forte"/>
          <w:color w:val="000000"/>
          <w:sz w:val="21"/>
          <w:szCs w:val="21"/>
        </w:rPr>
        <w:t>A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br/>
      </w:r>
      <w:r>
        <w:rPr>
          <w:rStyle w:val="Forte"/>
          <w:color w:val="000000"/>
          <w:sz w:val="21"/>
          <w:szCs w:val="21"/>
        </w:rPr>
        <w:t>23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– letra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Forte"/>
          <w:color w:val="000000"/>
          <w:sz w:val="21"/>
          <w:szCs w:val="21"/>
        </w:rPr>
        <w:t>C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br/>
      </w:r>
      <w:r>
        <w:rPr>
          <w:rStyle w:val="Forte"/>
          <w:color w:val="000000"/>
          <w:sz w:val="21"/>
          <w:szCs w:val="21"/>
        </w:rPr>
        <w:t>24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– letra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Forte"/>
          <w:color w:val="000000"/>
          <w:sz w:val="21"/>
          <w:szCs w:val="21"/>
        </w:rPr>
        <w:t>A</w:t>
      </w:r>
    </w:p>
    <w:p w:rsidR="005E3686" w:rsidRDefault="005E3686">
      <w:bookmarkStart w:id="0" w:name="_GoBack"/>
      <w:bookmarkEnd w:id="0"/>
    </w:p>
    <w:sectPr w:rsidR="005E36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686"/>
    <w:rsid w:val="005E3686"/>
    <w:rsid w:val="0081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0C522-BE12-42CD-A951-98D590E3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yle1">
    <w:name w:val="style1"/>
    <w:basedOn w:val="Fontepargpadro"/>
    <w:rsid w:val="005E3686"/>
  </w:style>
  <w:style w:type="character" w:styleId="Forte">
    <w:name w:val="Strong"/>
    <w:basedOn w:val="Fontepargpadro"/>
    <w:uiPriority w:val="22"/>
    <w:qFormat/>
    <w:rsid w:val="005E3686"/>
    <w:rPr>
      <w:b/>
      <w:bCs/>
    </w:rPr>
  </w:style>
  <w:style w:type="character" w:customStyle="1" w:styleId="apple-converted-space">
    <w:name w:val="apple-converted-space"/>
    <w:basedOn w:val="Fontepargpadro"/>
    <w:rsid w:val="005E3686"/>
  </w:style>
  <w:style w:type="character" w:styleId="nfase">
    <w:name w:val="Emphasis"/>
    <w:basedOn w:val="Fontepargpadro"/>
    <w:uiPriority w:val="20"/>
    <w:qFormat/>
    <w:rsid w:val="005E36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6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1198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beto silvestre</dc:creator>
  <cp:keywords/>
  <dc:description/>
  <cp:lastModifiedBy>beto silvestre</cp:lastModifiedBy>
  <cp:revision>1</cp:revision>
  <cp:lastPrinted>2015-06-11T14:41:00Z</cp:lastPrinted>
  <dcterms:created xsi:type="dcterms:W3CDTF">2015-06-11T14:38:00Z</dcterms:created>
  <dcterms:modified xsi:type="dcterms:W3CDTF">2015-06-11T14:42:00Z</dcterms:modified>
</cp:coreProperties>
</file>